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30" w:type="dxa"/>
        <w:tblLayout w:type="fixed"/>
        <w:tblLook w:val="01E0" w:firstRow="1" w:lastRow="1" w:firstColumn="1" w:lastColumn="1" w:noHBand="0" w:noVBand="0"/>
      </w:tblPr>
      <w:tblGrid>
        <w:gridCol w:w="4970"/>
        <w:gridCol w:w="5860"/>
      </w:tblGrid>
      <w:tr w:rsidR="00720331" w:rsidRPr="0048373F" w:rsidTr="0050429C">
        <w:tc>
          <w:tcPr>
            <w:tcW w:w="4970" w:type="dxa"/>
            <w:hideMark/>
          </w:tcPr>
          <w:p w:rsidR="00720331" w:rsidRPr="0048373F" w:rsidRDefault="00720331" w:rsidP="0050429C">
            <w:pPr>
              <w:tabs>
                <w:tab w:val="left" w:pos="3615"/>
              </w:tabs>
              <w:jc w:val="center"/>
              <w:rPr>
                <w:b/>
                <w:sz w:val="25"/>
                <w:szCs w:val="25"/>
              </w:rPr>
            </w:pPr>
            <w:r w:rsidRPr="0048373F">
              <w:rPr>
                <w:b/>
                <w:sz w:val="25"/>
                <w:szCs w:val="25"/>
              </w:rPr>
              <w:t>TRƯỜNG THCS THƯỢNG THANH</w:t>
            </w:r>
          </w:p>
          <w:p w:rsidR="00720331" w:rsidRPr="0048373F" w:rsidRDefault="00720331" w:rsidP="0050429C">
            <w:pPr>
              <w:tabs>
                <w:tab w:val="left" w:pos="3615"/>
              </w:tabs>
              <w:jc w:val="center"/>
              <w:rPr>
                <w:b/>
                <w:sz w:val="25"/>
                <w:szCs w:val="25"/>
                <w:lang w:val="en-US"/>
              </w:rPr>
            </w:pPr>
            <w:r w:rsidRPr="0048373F">
              <w:rPr>
                <w:b/>
                <w:sz w:val="25"/>
                <w:szCs w:val="25"/>
              </w:rPr>
              <w:t>Năm học: 202</w:t>
            </w:r>
            <w:r w:rsidRPr="0048373F">
              <w:rPr>
                <w:b/>
                <w:sz w:val="25"/>
                <w:szCs w:val="25"/>
                <w:lang w:val="en-US"/>
              </w:rPr>
              <w:t>3</w:t>
            </w:r>
            <w:r w:rsidRPr="0048373F">
              <w:rPr>
                <w:b/>
                <w:sz w:val="25"/>
                <w:szCs w:val="25"/>
              </w:rPr>
              <w:t xml:space="preserve"> - 202</w:t>
            </w:r>
            <w:r w:rsidRPr="0048373F">
              <w:rPr>
                <w:b/>
                <w:sz w:val="25"/>
                <w:szCs w:val="25"/>
                <w:lang w:val="en-US"/>
              </w:rPr>
              <w:t>4</w:t>
            </w:r>
          </w:p>
          <w:p w:rsidR="00720331" w:rsidRPr="0048373F" w:rsidRDefault="00720331" w:rsidP="0050429C">
            <w:pPr>
              <w:jc w:val="center"/>
              <w:rPr>
                <w:b/>
                <w:sz w:val="25"/>
                <w:szCs w:val="25"/>
                <w:u w:val="single"/>
                <w:lang w:val="en-US"/>
              </w:rPr>
            </w:pPr>
          </w:p>
        </w:tc>
        <w:tc>
          <w:tcPr>
            <w:tcW w:w="5860" w:type="dxa"/>
            <w:hideMark/>
          </w:tcPr>
          <w:p w:rsidR="00720331" w:rsidRPr="0048373F" w:rsidRDefault="00720331" w:rsidP="0050429C">
            <w:pPr>
              <w:tabs>
                <w:tab w:val="left" w:pos="4170"/>
              </w:tabs>
              <w:jc w:val="center"/>
              <w:rPr>
                <w:b/>
                <w:sz w:val="25"/>
                <w:szCs w:val="25"/>
              </w:rPr>
            </w:pPr>
            <w:r w:rsidRPr="0048373F">
              <w:rPr>
                <w:b/>
                <w:sz w:val="25"/>
                <w:szCs w:val="25"/>
              </w:rPr>
              <w:t>HƯỚNG DẪN CHẤM VÀ BIỂU ĐIỂM</w:t>
            </w:r>
          </w:p>
          <w:p w:rsidR="00720331" w:rsidRPr="0048373F" w:rsidRDefault="00720331" w:rsidP="0050429C">
            <w:pPr>
              <w:jc w:val="center"/>
              <w:rPr>
                <w:b/>
                <w:sz w:val="25"/>
                <w:szCs w:val="25"/>
                <w:lang w:val="en-US"/>
              </w:rPr>
            </w:pPr>
            <w:r w:rsidRPr="0048373F">
              <w:rPr>
                <w:b/>
                <w:sz w:val="25"/>
                <w:szCs w:val="25"/>
              </w:rPr>
              <w:t xml:space="preserve">ĐỀ KIỂM TRA </w:t>
            </w:r>
            <w:r w:rsidRPr="0048373F">
              <w:rPr>
                <w:b/>
                <w:sz w:val="25"/>
                <w:szCs w:val="25"/>
                <w:lang w:val="en-US"/>
              </w:rPr>
              <w:t>GIỮA</w:t>
            </w:r>
            <w:r w:rsidRPr="0048373F">
              <w:rPr>
                <w:b/>
                <w:sz w:val="25"/>
                <w:szCs w:val="25"/>
                <w:lang w:val="en-US"/>
              </w:rPr>
              <w:t xml:space="preserve"> HỌC</w:t>
            </w:r>
            <w:r w:rsidRPr="0048373F">
              <w:rPr>
                <w:b/>
                <w:sz w:val="25"/>
                <w:szCs w:val="25"/>
              </w:rPr>
              <w:t xml:space="preserve"> K</w:t>
            </w:r>
            <w:r w:rsidRPr="0048373F">
              <w:rPr>
                <w:b/>
                <w:sz w:val="25"/>
                <w:szCs w:val="25"/>
                <w:lang w:val="en-US"/>
              </w:rPr>
              <w:t>Ì</w:t>
            </w:r>
            <w:r w:rsidRPr="0048373F">
              <w:rPr>
                <w:b/>
                <w:sz w:val="25"/>
                <w:szCs w:val="25"/>
              </w:rPr>
              <w:t xml:space="preserve"> I</w:t>
            </w:r>
            <w:r w:rsidRPr="0048373F">
              <w:rPr>
                <w:b/>
                <w:sz w:val="25"/>
                <w:szCs w:val="25"/>
                <w:lang w:val="en-US"/>
              </w:rPr>
              <w:t>I</w:t>
            </w:r>
          </w:p>
          <w:p w:rsidR="00720331" w:rsidRPr="0048373F" w:rsidRDefault="00720331" w:rsidP="0050429C">
            <w:pPr>
              <w:jc w:val="center"/>
              <w:rPr>
                <w:b/>
                <w:sz w:val="25"/>
                <w:szCs w:val="25"/>
                <w:lang w:val="en-US"/>
              </w:rPr>
            </w:pPr>
            <w:r w:rsidRPr="0048373F">
              <w:rPr>
                <w:b/>
                <w:sz w:val="25"/>
                <w:szCs w:val="25"/>
              </w:rPr>
              <w:t xml:space="preserve">MÔN: </w:t>
            </w:r>
            <w:r w:rsidRPr="0048373F">
              <w:rPr>
                <w:b/>
                <w:sz w:val="25"/>
                <w:szCs w:val="25"/>
                <w:lang w:val="en-US"/>
              </w:rPr>
              <w:t>CÔNG NGHỆ</w:t>
            </w:r>
            <w:r w:rsidRPr="0048373F">
              <w:rPr>
                <w:b/>
                <w:sz w:val="25"/>
                <w:szCs w:val="25"/>
              </w:rPr>
              <w:t xml:space="preserve"> - KHỐI </w:t>
            </w:r>
            <w:r w:rsidRPr="0048373F">
              <w:rPr>
                <w:b/>
                <w:sz w:val="25"/>
                <w:szCs w:val="25"/>
                <w:lang w:val="en-US"/>
              </w:rPr>
              <w:t>8</w:t>
            </w:r>
          </w:p>
          <w:p w:rsidR="00720331" w:rsidRPr="0048373F" w:rsidRDefault="00720331" w:rsidP="0050429C">
            <w:pPr>
              <w:jc w:val="center"/>
              <w:rPr>
                <w:b/>
                <w:sz w:val="25"/>
                <w:szCs w:val="25"/>
              </w:rPr>
            </w:pPr>
          </w:p>
          <w:p w:rsidR="00720331" w:rsidRPr="0048373F" w:rsidRDefault="00720331" w:rsidP="0050429C">
            <w:pPr>
              <w:jc w:val="center"/>
              <w:rPr>
                <w:b/>
                <w:sz w:val="25"/>
                <w:szCs w:val="25"/>
              </w:rPr>
            </w:pPr>
          </w:p>
        </w:tc>
      </w:tr>
    </w:tbl>
    <w:p w:rsidR="00720331" w:rsidRPr="0048373F" w:rsidRDefault="00720331" w:rsidP="00720331">
      <w:pPr>
        <w:spacing w:after="120"/>
        <w:jc w:val="both"/>
        <w:outlineLvl w:val="0"/>
        <w:rPr>
          <w:sz w:val="25"/>
          <w:szCs w:val="25"/>
          <w:lang w:val="pl-PL"/>
        </w:rPr>
      </w:pPr>
      <w:r w:rsidRPr="0048373F">
        <w:rPr>
          <w:b/>
          <w:sz w:val="25"/>
          <w:szCs w:val="25"/>
          <w:u w:val="single"/>
          <w:lang w:val="pl-PL"/>
        </w:rPr>
        <w:t>I. TRẮC NGHIỆM:</w:t>
      </w:r>
      <w:r w:rsidRPr="0048373F">
        <w:rPr>
          <w:b/>
          <w:sz w:val="25"/>
          <w:szCs w:val="25"/>
          <w:lang w:val="pl-PL"/>
        </w:rPr>
        <w:t xml:space="preserve"> (5 điểm) </w:t>
      </w:r>
      <w:r w:rsidRPr="0048373F">
        <w:rPr>
          <w:sz w:val="25"/>
          <w:szCs w:val="25"/>
          <w:lang w:val="pl-PL"/>
        </w:rPr>
        <w:t>Mỗi câu trả lời đúng được 0,25 điểm</w:t>
      </w:r>
    </w:p>
    <w:tbl>
      <w:tblPr>
        <w:tblW w:w="1025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476"/>
        <w:gridCol w:w="450"/>
        <w:gridCol w:w="450"/>
        <w:gridCol w:w="450"/>
        <w:gridCol w:w="450"/>
        <w:gridCol w:w="411"/>
        <w:gridCol w:w="524"/>
        <w:gridCol w:w="450"/>
        <w:gridCol w:w="450"/>
        <w:gridCol w:w="486"/>
        <w:gridCol w:w="486"/>
        <w:gridCol w:w="486"/>
        <w:gridCol w:w="486"/>
        <w:gridCol w:w="486"/>
        <w:gridCol w:w="486"/>
        <w:gridCol w:w="486"/>
        <w:gridCol w:w="486"/>
        <w:gridCol w:w="486"/>
        <w:gridCol w:w="486"/>
        <w:gridCol w:w="486"/>
      </w:tblGrid>
      <w:tr w:rsidR="00720331" w:rsidRPr="0048373F" w:rsidTr="001409CC">
        <w:tc>
          <w:tcPr>
            <w:tcW w:w="802"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Mã</w:t>
            </w:r>
          </w:p>
        </w:tc>
        <w:tc>
          <w:tcPr>
            <w:tcW w:w="47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2</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3</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4</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5</w:t>
            </w:r>
          </w:p>
        </w:tc>
        <w:tc>
          <w:tcPr>
            <w:tcW w:w="411"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6</w:t>
            </w:r>
          </w:p>
        </w:tc>
        <w:tc>
          <w:tcPr>
            <w:tcW w:w="524"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7</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8</w:t>
            </w:r>
          </w:p>
        </w:tc>
        <w:tc>
          <w:tcPr>
            <w:tcW w:w="450"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9</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10</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11</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12</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13</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14</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15</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16</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17</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18</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19</w:t>
            </w:r>
          </w:p>
        </w:tc>
        <w:tc>
          <w:tcPr>
            <w:tcW w:w="486"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20</w:t>
            </w:r>
          </w:p>
        </w:tc>
      </w:tr>
      <w:tr w:rsidR="00720331" w:rsidRPr="0048373F" w:rsidTr="001409CC">
        <w:tc>
          <w:tcPr>
            <w:tcW w:w="802" w:type="dxa"/>
            <w:shd w:val="clear" w:color="auto" w:fill="auto"/>
          </w:tcPr>
          <w:p w:rsidR="00720331" w:rsidRPr="0048373F" w:rsidRDefault="00720331" w:rsidP="001409CC">
            <w:pPr>
              <w:spacing w:line="360" w:lineRule="auto"/>
              <w:jc w:val="center"/>
              <w:outlineLvl w:val="0"/>
              <w:rPr>
                <w:b/>
                <w:sz w:val="25"/>
                <w:szCs w:val="25"/>
                <w:lang w:val="pl-PL"/>
              </w:rPr>
            </w:pPr>
            <w:r w:rsidRPr="0048373F">
              <w:rPr>
                <w:b/>
                <w:sz w:val="25"/>
                <w:szCs w:val="25"/>
                <w:lang w:val="pl-PL"/>
              </w:rPr>
              <w:t>801</w:t>
            </w:r>
          </w:p>
        </w:tc>
        <w:tc>
          <w:tcPr>
            <w:tcW w:w="47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eastAsia="en-US"/>
              </w:rPr>
            </w:pPr>
            <w:r w:rsidRPr="0048373F">
              <w:rPr>
                <w:rFonts w:asciiTheme="majorHAnsi" w:hAnsiTheme="majorHAnsi" w:cstheme="majorHAnsi"/>
                <w:sz w:val="25"/>
                <w:szCs w:val="25"/>
                <w:lang w:val="en-US" w:eastAsia="en-US"/>
              </w:rPr>
              <w:t>A</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11"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524"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720331" w:rsidRPr="0048373F" w:rsidRDefault="00F86C7A"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r>
      <w:tr w:rsidR="00F86C7A" w:rsidRPr="0048373F" w:rsidTr="001409CC">
        <w:tc>
          <w:tcPr>
            <w:tcW w:w="802" w:type="dxa"/>
            <w:shd w:val="clear" w:color="auto" w:fill="auto"/>
          </w:tcPr>
          <w:p w:rsidR="00F86C7A" w:rsidRPr="0048373F" w:rsidRDefault="00F86C7A" w:rsidP="001409CC">
            <w:pPr>
              <w:spacing w:line="360" w:lineRule="auto"/>
              <w:jc w:val="center"/>
              <w:outlineLvl w:val="0"/>
              <w:rPr>
                <w:b/>
                <w:sz w:val="25"/>
                <w:szCs w:val="25"/>
                <w:lang w:val="pl-PL"/>
              </w:rPr>
            </w:pPr>
            <w:r w:rsidRPr="0048373F">
              <w:rPr>
                <w:b/>
                <w:sz w:val="25"/>
                <w:szCs w:val="25"/>
                <w:lang w:val="pl-PL"/>
              </w:rPr>
              <w:t>802</w:t>
            </w:r>
          </w:p>
        </w:tc>
        <w:tc>
          <w:tcPr>
            <w:tcW w:w="47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11"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524"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r>
      <w:tr w:rsidR="00F86C7A" w:rsidRPr="0048373F" w:rsidTr="001409CC">
        <w:tc>
          <w:tcPr>
            <w:tcW w:w="802" w:type="dxa"/>
            <w:shd w:val="clear" w:color="auto" w:fill="auto"/>
          </w:tcPr>
          <w:p w:rsidR="00F86C7A" w:rsidRPr="0048373F" w:rsidRDefault="00F86C7A" w:rsidP="001409CC">
            <w:pPr>
              <w:spacing w:line="360" w:lineRule="auto"/>
              <w:jc w:val="center"/>
              <w:outlineLvl w:val="0"/>
              <w:rPr>
                <w:b/>
                <w:sz w:val="25"/>
                <w:szCs w:val="25"/>
                <w:lang w:val="pl-PL"/>
              </w:rPr>
            </w:pPr>
            <w:r w:rsidRPr="0048373F">
              <w:rPr>
                <w:b/>
                <w:sz w:val="25"/>
                <w:szCs w:val="25"/>
                <w:lang w:val="pl-PL"/>
              </w:rPr>
              <w:t>803</w:t>
            </w:r>
          </w:p>
        </w:tc>
        <w:tc>
          <w:tcPr>
            <w:tcW w:w="47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11"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524"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2659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2659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r>
      <w:tr w:rsidR="00F86C7A" w:rsidRPr="0048373F" w:rsidTr="001409CC">
        <w:tc>
          <w:tcPr>
            <w:tcW w:w="802" w:type="dxa"/>
            <w:shd w:val="clear" w:color="auto" w:fill="auto"/>
          </w:tcPr>
          <w:p w:rsidR="00F86C7A" w:rsidRPr="0048373F" w:rsidRDefault="00F86C7A" w:rsidP="001409CC">
            <w:pPr>
              <w:spacing w:line="360" w:lineRule="auto"/>
              <w:jc w:val="center"/>
              <w:outlineLvl w:val="0"/>
              <w:rPr>
                <w:b/>
                <w:sz w:val="25"/>
                <w:szCs w:val="25"/>
                <w:lang w:val="pl-PL"/>
              </w:rPr>
            </w:pPr>
            <w:r w:rsidRPr="0048373F">
              <w:rPr>
                <w:b/>
                <w:sz w:val="25"/>
                <w:szCs w:val="25"/>
                <w:lang w:val="pl-PL"/>
              </w:rPr>
              <w:t>804</w:t>
            </w:r>
          </w:p>
        </w:tc>
        <w:tc>
          <w:tcPr>
            <w:tcW w:w="47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11"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524"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F86C7A" w:rsidRPr="0048373F" w:rsidRDefault="00F86C7A" w:rsidP="001409CC">
            <w:pPr>
              <w:spacing w:line="360" w:lineRule="auto"/>
              <w:jc w:val="center"/>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r>
      <w:tr w:rsidR="007C4F75" w:rsidRPr="0048373F" w:rsidTr="001409CC">
        <w:tc>
          <w:tcPr>
            <w:tcW w:w="802" w:type="dxa"/>
            <w:shd w:val="clear" w:color="auto" w:fill="auto"/>
          </w:tcPr>
          <w:p w:rsidR="007C4F75" w:rsidRPr="0048373F" w:rsidRDefault="007C4F75" w:rsidP="001409CC">
            <w:pPr>
              <w:spacing w:line="360" w:lineRule="auto"/>
              <w:jc w:val="center"/>
              <w:outlineLvl w:val="0"/>
              <w:rPr>
                <w:b/>
                <w:sz w:val="25"/>
                <w:szCs w:val="25"/>
                <w:lang w:val="pl-PL"/>
              </w:rPr>
            </w:pPr>
            <w:r w:rsidRPr="0048373F">
              <w:rPr>
                <w:b/>
                <w:sz w:val="25"/>
                <w:szCs w:val="25"/>
                <w:lang w:val="pl-PL"/>
              </w:rPr>
              <w:t>805</w:t>
            </w:r>
          </w:p>
        </w:tc>
        <w:tc>
          <w:tcPr>
            <w:tcW w:w="47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11"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524"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r>
      <w:tr w:rsidR="007C4F75" w:rsidRPr="0048373F" w:rsidTr="001409CC">
        <w:tc>
          <w:tcPr>
            <w:tcW w:w="802" w:type="dxa"/>
            <w:shd w:val="clear" w:color="auto" w:fill="auto"/>
          </w:tcPr>
          <w:p w:rsidR="007C4F75" w:rsidRPr="0048373F" w:rsidRDefault="007C4F75" w:rsidP="001409CC">
            <w:pPr>
              <w:spacing w:line="360" w:lineRule="auto"/>
              <w:jc w:val="center"/>
              <w:outlineLvl w:val="0"/>
              <w:rPr>
                <w:b/>
                <w:sz w:val="25"/>
                <w:szCs w:val="25"/>
                <w:lang w:val="pl-PL"/>
              </w:rPr>
            </w:pPr>
            <w:r w:rsidRPr="0048373F">
              <w:rPr>
                <w:b/>
                <w:sz w:val="25"/>
                <w:szCs w:val="25"/>
                <w:lang w:val="pl-PL"/>
              </w:rPr>
              <w:t>806</w:t>
            </w:r>
          </w:p>
        </w:tc>
        <w:tc>
          <w:tcPr>
            <w:tcW w:w="47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11"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524"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1860F1"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7C4F75" w:rsidRPr="0048373F" w:rsidRDefault="007C4F75"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7C4F75" w:rsidRPr="0048373F" w:rsidRDefault="001860F1"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r>
      <w:tr w:rsidR="00B43B88" w:rsidRPr="0048373F" w:rsidTr="001409CC">
        <w:tc>
          <w:tcPr>
            <w:tcW w:w="802" w:type="dxa"/>
            <w:shd w:val="clear" w:color="auto" w:fill="auto"/>
          </w:tcPr>
          <w:p w:rsidR="00B43B88" w:rsidRPr="0048373F" w:rsidRDefault="00B43B88" w:rsidP="001409CC">
            <w:pPr>
              <w:spacing w:line="360" w:lineRule="auto"/>
              <w:jc w:val="center"/>
              <w:outlineLvl w:val="0"/>
              <w:rPr>
                <w:b/>
                <w:sz w:val="25"/>
                <w:szCs w:val="25"/>
                <w:lang w:val="pl-PL"/>
              </w:rPr>
            </w:pPr>
            <w:r w:rsidRPr="0048373F">
              <w:rPr>
                <w:b/>
                <w:sz w:val="25"/>
                <w:szCs w:val="25"/>
                <w:lang w:val="pl-PL"/>
              </w:rPr>
              <w:t>807</w:t>
            </w:r>
          </w:p>
        </w:tc>
        <w:tc>
          <w:tcPr>
            <w:tcW w:w="47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11"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524"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86" w:type="dxa"/>
            <w:shd w:val="clear" w:color="auto" w:fill="auto"/>
            <w:vAlign w:val="bottom"/>
          </w:tcPr>
          <w:p w:rsidR="00B43B88" w:rsidRPr="0048373F" w:rsidRDefault="00B43B88"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r>
      <w:tr w:rsidR="001409CC" w:rsidRPr="0048373F" w:rsidTr="00EF16D5">
        <w:tc>
          <w:tcPr>
            <w:tcW w:w="802" w:type="dxa"/>
            <w:shd w:val="clear" w:color="auto" w:fill="auto"/>
          </w:tcPr>
          <w:p w:rsidR="001409CC" w:rsidRPr="0048373F" w:rsidRDefault="001409CC" w:rsidP="001409CC">
            <w:pPr>
              <w:spacing w:line="360" w:lineRule="auto"/>
              <w:jc w:val="center"/>
              <w:outlineLvl w:val="0"/>
              <w:rPr>
                <w:b/>
                <w:sz w:val="25"/>
                <w:szCs w:val="25"/>
                <w:lang w:val="pl-PL"/>
              </w:rPr>
            </w:pPr>
            <w:r w:rsidRPr="0048373F">
              <w:rPr>
                <w:b/>
                <w:sz w:val="25"/>
                <w:szCs w:val="25"/>
                <w:lang w:val="pl-PL"/>
              </w:rPr>
              <w:t>808</w:t>
            </w:r>
          </w:p>
        </w:tc>
        <w:tc>
          <w:tcPr>
            <w:tcW w:w="47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11"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524"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A</w:t>
            </w:r>
          </w:p>
        </w:tc>
        <w:tc>
          <w:tcPr>
            <w:tcW w:w="450"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C</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D</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c>
          <w:tcPr>
            <w:tcW w:w="486" w:type="dxa"/>
            <w:shd w:val="clear" w:color="auto" w:fill="auto"/>
            <w:vAlign w:val="bottom"/>
          </w:tcPr>
          <w:p w:rsidR="001409CC" w:rsidRPr="0048373F" w:rsidRDefault="001409CC" w:rsidP="001409CC">
            <w:pPr>
              <w:spacing w:line="360" w:lineRule="auto"/>
              <w:rPr>
                <w:rFonts w:asciiTheme="majorHAnsi" w:hAnsiTheme="majorHAnsi" w:cstheme="majorHAnsi"/>
                <w:color w:val="000000"/>
                <w:sz w:val="25"/>
                <w:szCs w:val="25"/>
              </w:rPr>
            </w:pPr>
            <w:r w:rsidRPr="0048373F">
              <w:rPr>
                <w:rFonts w:asciiTheme="majorHAnsi" w:hAnsiTheme="majorHAnsi" w:cstheme="majorHAnsi"/>
                <w:color w:val="000000"/>
                <w:sz w:val="25"/>
                <w:szCs w:val="25"/>
              </w:rPr>
              <w:t>B</w:t>
            </w:r>
          </w:p>
        </w:tc>
      </w:tr>
      <w:tr w:rsidR="001409CC" w:rsidRPr="0048373F" w:rsidTr="001409CC">
        <w:tc>
          <w:tcPr>
            <w:tcW w:w="802" w:type="dxa"/>
            <w:shd w:val="clear" w:color="auto" w:fill="auto"/>
          </w:tcPr>
          <w:p w:rsidR="001409CC" w:rsidRPr="0048373F" w:rsidRDefault="001409CC" w:rsidP="001409CC">
            <w:pPr>
              <w:spacing w:line="360" w:lineRule="auto"/>
              <w:jc w:val="center"/>
              <w:outlineLvl w:val="0"/>
              <w:rPr>
                <w:b/>
                <w:sz w:val="25"/>
                <w:szCs w:val="25"/>
                <w:lang w:val="pl-PL"/>
              </w:rPr>
            </w:pPr>
            <w:r w:rsidRPr="0048373F">
              <w:rPr>
                <w:b/>
                <w:sz w:val="25"/>
                <w:szCs w:val="25"/>
                <w:lang w:val="pl-PL"/>
              </w:rPr>
              <w:t>809</w:t>
            </w:r>
          </w:p>
        </w:tc>
        <w:tc>
          <w:tcPr>
            <w:tcW w:w="47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eastAsia="en-US"/>
              </w:rPr>
            </w:pPr>
            <w:r w:rsidRPr="0048373F">
              <w:rPr>
                <w:rFonts w:asciiTheme="majorHAnsi" w:hAnsiTheme="majorHAnsi" w:cstheme="majorHAnsi"/>
                <w:sz w:val="25"/>
                <w:szCs w:val="25"/>
                <w:lang w:val="en-US" w:eastAsia="en-US"/>
              </w:rPr>
              <w:t>A</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11"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524"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50"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B</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D</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C</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c>
          <w:tcPr>
            <w:tcW w:w="486" w:type="dxa"/>
            <w:shd w:val="clear" w:color="auto" w:fill="auto"/>
            <w:vAlign w:val="center"/>
          </w:tcPr>
          <w:p w:rsidR="001409CC" w:rsidRPr="0048373F" w:rsidRDefault="001409CC" w:rsidP="001409CC">
            <w:pPr>
              <w:spacing w:line="360" w:lineRule="auto"/>
              <w:jc w:val="center"/>
              <w:rPr>
                <w:rFonts w:asciiTheme="majorHAnsi" w:hAnsiTheme="majorHAnsi" w:cstheme="majorHAnsi"/>
                <w:sz w:val="25"/>
                <w:szCs w:val="25"/>
                <w:lang w:val="en-US"/>
              </w:rPr>
            </w:pPr>
            <w:r w:rsidRPr="0048373F">
              <w:rPr>
                <w:rFonts w:asciiTheme="majorHAnsi" w:hAnsiTheme="majorHAnsi" w:cstheme="majorHAnsi"/>
                <w:sz w:val="25"/>
                <w:szCs w:val="25"/>
                <w:lang w:val="en-US"/>
              </w:rPr>
              <w:t>A</w:t>
            </w:r>
          </w:p>
        </w:tc>
      </w:tr>
    </w:tbl>
    <w:p w:rsidR="00720331" w:rsidRPr="0048373F" w:rsidRDefault="00720331" w:rsidP="00720331">
      <w:pPr>
        <w:spacing w:before="120" w:after="120"/>
        <w:rPr>
          <w:b/>
          <w:sz w:val="25"/>
          <w:szCs w:val="25"/>
          <w:lang w:val="pl-PL"/>
        </w:rPr>
      </w:pPr>
      <w:r w:rsidRPr="0048373F">
        <w:rPr>
          <w:b/>
          <w:sz w:val="25"/>
          <w:szCs w:val="25"/>
          <w:u w:val="single"/>
          <w:lang w:val="pt-BR"/>
        </w:rPr>
        <w:t>II. TỰ LUẬN:</w:t>
      </w:r>
      <w:r w:rsidRPr="0048373F">
        <w:rPr>
          <w:b/>
          <w:sz w:val="25"/>
          <w:szCs w:val="25"/>
          <w:lang w:val="pl-PL"/>
        </w:rPr>
        <w:t xml:space="preserve"> (5 điểm)</w:t>
      </w:r>
    </w:p>
    <w:p w:rsidR="00720331" w:rsidRPr="0048373F" w:rsidRDefault="00720331" w:rsidP="00720331">
      <w:pPr>
        <w:spacing w:before="120" w:after="120"/>
        <w:jc w:val="center"/>
        <w:rPr>
          <w:b/>
          <w:sz w:val="25"/>
          <w:szCs w:val="25"/>
          <w:lang w:val="pl-PL"/>
        </w:rPr>
      </w:pPr>
      <w:r w:rsidRPr="0048373F">
        <w:rPr>
          <w:b/>
          <w:sz w:val="25"/>
          <w:szCs w:val="25"/>
          <w:lang w:val="pl-PL"/>
        </w:rPr>
        <w:t>MÃ ĐỀ 801,802,803,804</w:t>
      </w:r>
      <w:r w:rsidR="004701AB" w:rsidRPr="0048373F">
        <w:rPr>
          <w:b/>
          <w:sz w:val="25"/>
          <w:szCs w:val="25"/>
          <w:lang w:val="pl-PL"/>
        </w:rPr>
        <w:t>,805,806,807,808</w:t>
      </w:r>
    </w:p>
    <w:tbl>
      <w:tblPr>
        <w:tblW w:w="103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3771"/>
        <w:gridCol w:w="4003"/>
        <w:gridCol w:w="1327"/>
      </w:tblGrid>
      <w:tr w:rsidR="00720331" w:rsidRPr="0048373F" w:rsidTr="0048373F">
        <w:tc>
          <w:tcPr>
            <w:tcW w:w="1237" w:type="dxa"/>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p>
        </w:tc>
        <w:tc>
          <w:tcPr>
            <w:tcW w:w="7774" w:type="dxa"/>
            <w:gridSpan w:val="2"/>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pt-BR"/>
              </w:rPr>
              <w:t>Đáp án</w:t>
            </w:r>
          </w:p>
        </w:tc>
        <w:tc>
          <w:tcPr>
            <w:tcW w:w="1327" w:type="dxa"/>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pt-BR"/>
              </w:rPr>
              <w:t>Biểu điểm</w:t>
            </w:r>
          </w:p>
        </w:tc>
      </w:tr>
      <w:tr w:rsidR="00720331" w:rsidRPr="0048373F" w:rsidTr="0048373F">
        <w:trPr>
          <w:trHeight w:val="3032"/>
        </w:trPr>
        <w:tc>
          <w:tcPr>
            <w:tcW w:w="1237" w:type="dxa"/>
            <w:tcBorders>
              <w:top w:val="single" w:sz="4" w:space="0" w:color="auto"/>
              <w:left w:val="single" w:sz="4" w:space="0" w:color="auto"/>
              <w:right w:val="single" w:sz="4" w:space="0" w:color="auto"/>
            </w:tcBorders>
            <w:shd w:val="clear" w:color="auto" w:fill="auto"/>
            <w:hideMark/>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1</w:t>
            </w:r>
          </w:p>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nl-NL" w:eastAsia="af-ZA"/>
              </w:rPr>
              <w:t>(2 điểm)</w:t>
            </w:r>
          </w:p>
          <w:p w:rsidR="00720331" w:rsidRPr="0048373F" w:rsidRDefault="00720331" w:rsidP="0050429C">
            <w:pPr>
              <w:jc w:val="center"/>
              <w:rPr>
                <w:rFonts w:asciiTheme="majorHAnsi" w:hAnsiTheme="majorHAnsi" w:cstheme="majorHAnsi"/>
                <w:b/>
                <w:sz w:val="25"/>
                <w:szCs w:val="25"/>
                <w:lang w:val="nl-NL" w:eastAsia="af-ZA"/>
              </w:rPr>
            </w:pPr>
          </w:p>
          <w:p w:rsidR="00720331" w:rsidRPr="0048373F" w:rsidRDefault="00720331" w:rsidP="0050429C">
            <w:pPr>
              <w:jc w:val="center"/>
              <w:outlineLvl w:val="0"/>
              <w:rPr>
                <w:rFonts w:asciiTheme="majorHAnsi" w:hAnsiTheme="majorHAnsi" w:cstheme="majorHAnsi"/>
                <w:b/>
                <w:sz w:val="25"/>
                <w:szCs w:val="25"/>
                <w:lang w:val="pt-BR"/>
              </w:rPr>
            </w:pPr>
          </w:p>
        </w:tc>
        <w:tc>
          <w:tcPr>
            <w:tcW w:w="7774" w:type="dxa"/>
            <w:gridSpan w:val="2"/>
            <w:tcBorders>
              <w:top w:val="single" w:sz="4" w:space="0" w:color="auto"/>
              <w:left w:val="single" w:sz="4" w:space="0" w:color="auto"/>
              <w:right w:val="single" w:sz="4" w:space="0" w:color="auto"/>
            </w:tcBorders>
            <w:shd w:val="clear" w:color="auto" w:fill="auto"/>
          </w:tcPr>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xml:space="preserve"> Các bước tiến hành</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1: Tìm hiểu về mô đun cảm biến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2: Tìm hiểu về sơ đồ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3: Chuẩn bị</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4: Lắp ráp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5: Vận hành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xml:space="preserve"> Tiêu chí đánh giá</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Tiến hành đúng trình tự</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Đầu nối đúng, chắc chắn, an toàn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Mạch hoạt động đúng chức năng.</w:t>
            </w:r>
          </w:p>
        </w:tc>
        <w:tc>
          <w:tcPr>
            <w:tcW w:w="1327" w:type="dxa"/>
            <w:tcBorders>
              <w:top w:val="single" w:sz="4" w:space="0" w:color="auto"/>
              <w:left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Cs/>
                <w:i/>
                <w:iCs/>
                <w:sz w:val="25"/>
                <w:szCs w:val="25"/>
                <w:lang w:eastAsia="af-ZA"/>
              </w:rPr>
            </w:pPr>
          </w:p>
          <w:p w:rsidR="00720331" w:rsidRPr="0048373F" w:rsidRDefault="00720331" w:rsidP="0050429C">
            <w:pPr>
              <w:jc w:val="center"/>
              <w:rPr>
                <w:rFonts w:asciiTheme="majorHAnsi" w:hAnsiTheme="majorHAnsi" w:cstheme="majorHAnsi"/>
                <w:bCs/>
                <w:i/>
                <w:iCs/>
                <w:sz w:val="25"/>
                <w:szCs w:val="25"/>
                <w:lang w:eastAsia="af-ZA"/>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bCs/>
                <w:i/>
                <w:iCs/>
                <w:sz w:val="25"/>
                <w:szCs w:val="25"/>
                <w:lang w:eastAsia="af-ZA"/>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bCs/>
                <w:i/>
                <w:iCs/>
                <w:sz w:val="25"/>
                <w:szCs w:val="25"/>
              </w:rPr>
            </w:pPr>
            <w:r w:rsidRPr="0048373F">
              <w:rPr>
                <w:rFonts w:asciiTheme="majorHAnsi" w:hAnsiTheme="majorHAnsi" w:cstheme="majorHAnsi"/>
                <w:i/>
                <w:sz w:val="25"/>
                <w:szCs w:val="25"/>
                <w:lang w:val="pt-BR"/>
              </w:rPr>
              <w:t>0,25 điểm</w:t>
            </w:r>
          </w:p>
        </w:tc>
      </w:tr>
      <w:tr w:rsidR="00720331" w:rsidRPr="0048373F" w:rsidTr="0048373F">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720331">
            <w:pPr>
              <w:jc w:val="center"/>
              <w:rPr>
                <w:rFonts w:asciiTheme="majorHAnsi" w:hAnsiTheme="majorHAnsi" w:cstheme="majorHAnsi"/>
                <w:b/>
                <w:sz w:val="25"/>
                <w:szCs w:val="25"/>
                <w:lang w:eastAsia="af-ZA"/>
              </w:rPr>
            </w:pPr>
            <w:r w:rsidRPr="0048373F">
              <w:rPr>
                <w:rFonts w:asciiTheme="majorHAnsi" w:hAnsiTheme="majorHAnsi" w:cstheme="majorHAnsi"/>
                <w:b/>
                <w:sz w:val="25"/>
                <w:szCs w:val="25"/>
                <w:lang w:eastAsia="af-ZA"/>
              </w:rPr>
              <w:t>Câu 2</w:t>
            </w:r>
          </w:p>
          <w:p w:rsidR="00720331" w:rsidRPr="0048373F" w:rsidRDefault="00720331" w:rsidP="00720331">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eastAsia="af-ZA"/>
              </w:rPr>
              <w:t>(1 điểm)</w:t>
            </w:r>
          </w:p>
        </w:tc>
        <w:tc>
          <w:tcPr>
            <w:tcW w:w="3771"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720331">
            <w:pPr>
              <w:jc w:val="both"/>
              <w:rPr>
                <w:rFonts w:asciiTheme="majorHAnsi" w:hAnsiTheme="majorHAnsi" w:cstheme="majorHAnsi"/>
                <w:sz w:val="25"/>
                <w:szCs w:val="25"/>
                <w:shd w:val="clear" w:color="auto" w:fill="FFFFFF"/>
              </w:rPr>
            </w:pPr>
            <w:r w:rsidRPr="0048373F">
              <w:rPr>
                <w:b/>
                <w:sz w:val="25"/>
                <w:szCs w:val="25"/>
                <w:lang w:val="pl-PL"/>
              </w:rPr>
              <w:t>MÃ ĐỀ 801,</w:t>
            </w:r>
            <w:r w:rsidRPr="0048373F">
              <w:rPr>
                <w:b/>
                <w:sz w:val="25"/>
                <w:szCs w:val="25"/>
                <w:lang w:val="pl-PL"/>
              </w:rPr>
              <w:t xml:space="preserve"> </w:t>
            </w:r>
            <w:r w:rsidRPr="0048373F">
              <w:rPr>
                <w:b/>
                <w:sz w:val="25"/>
                <w:szCs w:val="25"/>
                <w:lang w:val="pl-PL"/>
              </w:rPr>
              <w:t>8</w:t>
            </w:r>
            <w:r w:rsidRPr="0048373F">
              <w:rPr>
                <w:b/>
                <w:sz w:val="25"/>
                <w:szCs w:val="25"/>
                <w:lang w:val="pl-PL"/>
              </w:rPr>
              <w:t>03</w:t>
            </w:r>
            <w:r w:rsidR="004701AB" w:rsidRPr="0048373F">
              <w:rPr>
                <w:b/>
                <w:sz w:val="25"/>
                <w:szCs w:val="25"/>
                <w:lang w:val="pl-PL"/>
              </w:rPr>
              <w:t>, 805, 807</w:t>
            </w:r>
          </w:p>
          <w:p w:rsidR="00720331" w:rsidRPr="0048373F" w:rsidRDefault="00720331" w:rsidP="00720331">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Trong hệ th</w:t>
            </w:r>
            <w:r w:rsidR="0048373F">
              <w:rPr>
                <w:rFonts w:asciiTheme="majorHAnsi" w:hAnsiTheme="majorHAnsi" w:cstheme="majorHAnsi"/>
                <w:sz w:val="25"/>
                <w:szCs w:val="25"/>
                <w:shd w:val="clear" w:color="auto" w:fill="FFFFFF"/>
              </w:rPr>
              <w:t xml:space="preserve">ống tưới tự động có </w:t>
            </w:r>
            <w:r w:rsidRPr="0048373F">
              <w:rPr>
                <w:rFonts w:asciiTheme="majorHAnsi" w:hAnsiTheme="majorHAnsi" w:cstheme="majorHAnsi"/>
                <w:sz w:val="25"/>
                <w:szCs w:val="25"/>
                <w:shd w:val="clear" w:color="auto" w:fill="FFFFFF"/>
              </w:rPr>
              <w:t xml:space="preserve"> mô đun cảm biến độ ẩm.</w:t>
            </w:r>
          </w:p>
          <w:p w:rsidR="00720331" w:rsidRPr="0048373F" w:rsidRDefault="00720331" w:rsidP="00720331">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Nguyên lí hoạt động: Khi có nguồn cấp cho mạch điện, cảm biến độ ẩm thu nhận độ ẩm của đất và biến đổi thành tín hiệu điện để mạch điện điều khiển tự động bật hoặc tắt máy bơm.</w:t>
            </w:r>
          </w:p>
        </w:tc>
        <w:tc>
          <w:tcPr>
            <w:tcW w:w="4003"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720331">
            <w:pPr>
              <w:jc w:val="both"/>
              <w:rPr>
                <w:b/>
                <w:sz w:val="25"/>
                <w:szCs w:val="25"/>
                <w:lang w:val="pl-PL"/>
              </w:rPr>
            </w:pPr>
            <w:r w:rsidRPr="0048373F">
              <w:rPr>
                <w:b/>
                <w:sz w:val="25"/>
                <w:szCs w:val="25"/>
                <w:lang w:val="pl-PL"/>
              </w:rPr>
              <w:t>MÃ ĐỀ 8</w:t>
            </w:r>
            <w:r w:rsidRPr="0048373F">
              <w:rPr>
                <w:b/>
                <w:sz w:val="25"/>
                <w:szCs w:val="25"/>
                <w:lang w:val="pl-PL"/>
              </w:rPr>
              <w:t>02</w:t>
            </w:r>
            <w:r w:rsidRPr="0048373F">
              <w:rPr>
                <w:b/>
                <w:sz w:val="25"/>
                <w:szCs w:val="25"/>
                <w:lang w:val="pl-PL"/>
              </w:rPr>
              <w:t>,</w:t>
            </w:r>
            <w:r w:rsidRPr="0048373F">
              <w:rPr>
                <w:b/>
                <w:sz w:val="25"/>
                <w:szCs w:val="25"/>
                <w:lang w:val="pl-PL"/>
              </w:rPr>
              <w:t xml:space="preserve"> </w:t>
            </w:r>
            <w:r w:rsidRPr="0048373F">
              <w:rPr>
                <w:b/>
                <w:sz w:val="25"/>
                <w:szCs w:val="25"/>
                <w:lang w:val="pl-PL"/>
              </w:rPr>
              <w:t>8</w:t>
            </w:r>
            <w:r w:rsidRPr="0048373F">
              <w:rPr>
                <w:b/>
                <w:sz w:val="25"/>
                <w:szCs w:val="25"/>
                <w:lang w:val="pl-PL"/>
              </w:rPr>
              <w:t>04</w:t>
            </w:r>
            <w:r w:rsidR="004701AB" w:rsidRPr="0048373F">
              <w:rPr>
                <w:b/>
                <w:sz w:val="25"/>
                <w:szCs w:val="25"/>
                <w:lang w:val="pl-PL"/>
              </w:rPr>
              <w:t>, 806, 808</w:t>
            </w:r>
          </w:p>
          <w:p w:rsidR="00720331" w:rsidRPr="0048373F" w:rsidRDefault="00720331" w:rsidP="00720331">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xml:space="preserve">- Trong các thiết bị </w:t>
            </w:r>
            <w:r w:rsidR="0048373F">
              <w:rPr>
                <w:rFonts w:asciiTheme="majorHAnsi" w:hAnsiTheme="majorHAnsi" w:cstheme="majorHAnsi"/>
                <w:sz w:val="25"/>
                <w:szCs w:val="25"/>
                <w:shd w:val="clear" w:color="auto" w:fill="FFFFFF"/>
              </w:rPr>
              <w:t xml:space="preserve">điện tử hiện đại có </w:t>
            </w:r>
            <w:r w:rsidRPr="0048373F">
              <w:rPr>
                <w:rFonts w:asciiTheme="majorHAnsi" w:hAnsiTheme="majorHAnsi" w:cstheme="majorHAnsi"/>
                <w:sz w:val="25"/>
                <w:szCs w:val="25"/>
                <w:shd w:val="clear" w:color="auto" w:fill="FFFFFF"/>
              </w:rPr>
              <w:t xml:space="preserve"> mô đun cảm biến ánh sáng.</w:t>
            </w:r>
          </w:p>
          <w:p w:rsidR="00720331" w:rsidRPr="0048373F" w:rsidRDefault="00720331" w:rsidP="00720331">
            <w:pPr>
              <w:jc w:val="both"/>
              <w:rPr>
                <w:rFonts w:asciiTheme="majorHAnsi" w:hAnsiTheme="majorHAnsi" w:cstheme="majorHAnsi"/>
                <w:sz w:val="25"/>
                <w:szCs w:val="25"/>
                <w:shd w:val="clear" w:color="auto" w:fill="FFFFFF"/>
                <w:lang w:val="en-US"/>
              </w:rPr>
            </w:pPr>
            <w:r w:rsidRPr="0048373F">
              <w:rPr>
                <w:rFonts w:asciiTheme="majorHAnsi" w:hAnsiTheme="majorHAnsi" w:cstheme="majorHAnsi"/>
                <w:sz w:val="25"/>
                <w:szCs w:val="25"/>
                <w:shd w:val="clear" w:color="auto" w:fill="FFFFFF"/>
              </w:rPr>
              <w:t xml:space="preserve">- Nguyên lí hoạt động: Khi có nguồn cấp cho mạch điện, nếu ánh sáng cấp vào cảm biến ánh sáng thay đổi (sáng hoặc tối), mạch điện có thể tự động điều khiển để </w:t>
            </w:r>
            <w:r w:rsidRPr="0048373F">
              <w:rPr>
                <w:rFonts w:asciiTheme="majorHAnsi" w:hAnsiTheme="majorHAnsi" w:cstheme="majorHAnsi"/>
                <w:sz w:val="25"/>
                <w:szCs w:val="25"/>
                <w:shd w:val="clear" w:color="auto" w:fill="FFFFFF"/>
                <w:lang w:val="en-US"/>
              </w:rPr>
              <w:t>tăng hoặc giảm độ sáng của đèn.</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720331">
            <w:pPr>
              <w:jc w:val="center"/>
              <w:rPr>
                <w:rFonts w:asciiTheme="majorHAnsi" w:hAnsiTheme="majorHAnsi" w:cstheme="majorHAnsi"/>
                <w:bCs/>
                <w:i/>
                <w:iCs/>
                <w:sz w:val="25"/>
                <w:szCs w:val="25"/>
              </w:rPr>
            </w:pPr>
          </w:p>
          <w:p w:rsidR="00720331" w:rsidRPr="0048373F" w:rsidRDefault="00720331" w:rsidP="00720331">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720331">
            <w:pPr>
              <w:jc w:val="center"/>
              <w:rPr>
                <w:rFonts w:asciiTheme="majorHAnsi" w:hAnsiTheme="majorHAnsi" w:cstheme="majorHAnsi"/>
                <w:bCs/>
                <w:i/>
                <w:iCs/>
                <w:sz w:val="25"/>
                <w:szCs w:val="25"/>
              </w:rPr>
            </w:pPr>
          </w:p>
          <w:p w:rsidR="00720331" w:rsidRPr="0048373F" w:rsidRDefault="00720331" w:rsidP="00720331">
            <w:pPr>
              <w:jc w:val="center"/>
              <w:rPr>
                <w:rFonts w:asciiTheme="majorHAnsi" w:hAnsiTheme="majorHAnsi" w:cstheme="majorHAnsi"/>
                <w:bCs/>
                <w:i/>
                <w:iCs/>
                <w:sz w:val="25"/>
                <w:szCs w:val="25"/>
              </w:rPr>
            </w:pPr>
          </w:p>
          <w:p w:rsidR="00720331" w:rsidRPr="0048373F" w:rsidRDefault="00720331" w:rsidP="00720331">
            <w:pPr>
              <w:jc w:val="center"/>
              <w:rPr>
                <w:rFonts w:asciiTheme="majorHAnsi" w:hAnsiTheme="majorHAnsi" w:cstheme="majorHAnsi"/>
                <w:bCs/>
                <w:i/>
                <w:iCs/>
                <w:sz w:val="25"/>
                <w:szCs w:val="25"/>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720331">
            <w:pPr>
              <w:outlineLvl w:val="0"/>
              <w:rPr>
                <w:rFonts w:asciiTheme="majorHAnsi" w:hAnsiTheme="majorHAnsi" w:cstheme="majorHAnsi"/>
                <w:bCs/>
                <w:i/>
                <w:iCs/>
                <w:sz w:val="25"/>
                <w:szCs w:val="25"/>
                <w:lang w:val="pt-BR"/>
              </w:rPr>
            </w:pPr>
          </w:p>
        </w:tc>
      </w:tr>
      <w:tr w:rsidR="00720331" w:rsidRPr="0048373F" w:rsidTr="0048373F">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3</w:t>
            </w:r>
          </w:p>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(1 điểm)</w:t>
            </w:r>
          </w:p>
        </w:tc>
        <w:tc>
          <w:tcPr>
            <w:tcW w:w="7774" w:type="dxa"/>
            <w:gridSpan w:val="2"/>
            <w:tcBorders>
              <w:top w:val="single" w:sz="4" w:space="0" w:color="auto"/>
              <w:left w:val="single" w:sz="4" w:space="0" w:color="auto"/>
              <w:bottom w:val="single" w:sz="4" w:space="0" w:color="auto"/>
              <w:right w:val="single" w:sz="4" w:space="0" w:color="auto"/>
            </w:tcBorders>
            <w:shd w:val="clear" w:color="auto" w:fill="FFFFFF"/>
          </w:tcPr>
          <w:p w:rsidR="00720331" w:rsidRPr="0048373F" w:rsidRDefault="00720331" w:rsidP="0050429C">
            <w:pPr>
              <w:shd w:val="clear" w:color="auto" w:fill="FFFFFF"/>
              <w:rPr>
                <w:rFonts w:asciiTheme="majorHAnsi" w:hAnsiTheme="majorHAnsi" w:cstheme="majorHAnsi"/>
                <w:sz w:val="25"/>
                <w:szCs w:val="25"/>
              </w:rPr>
            </w:pPr>
            <w:r w:rsidRPr="0048373F">
              <w:rPr>
                <w:rFonts w:asciiTheme="majorHAnsi" w:hAnsiTheme="majorHAnsi" w:cstheme="majorHAnsi"/>
                <w:sz w:val="25"/>
                <w:szCs w:val="25"/>
              </w:rPr>
              <w:t>- Kĩ sư điện: tiến hành nghiên cứu, tư vấn, thiết kế, chỉ đạo xây dựng và vận hành hệ thống kĩ thuật điện</w:t>
            </w:r>
          </w:p>
          <w:p w:rsidR="00720331" w:rsidRPr="0048373F" w:rsidRDefault="00720331" w:rsidP="0050429C">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rPr>
              <w:t>- Kĩ thuật viên kĩ thuật điện: thực hiện các nhiệm vụ kĩ thuật để hỗ trợ nghiên cứu kĩ thuật điện và thiết kế</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bCs/>
                <w:i/>
                <w:iCs/>
                <w:sz w:val="25"/>
                <w:szCs w:val="25"/>
              </w:rPr>
            </w:pPr>
          </w:p>
          <w:p w:rsidR="00720331" w:rsidRPr="0048373F" w:rsidRDefault="00720331" w:rsidP="0050429C">
            <w:pPr>
              <w:jc w:val="center"/>
              <w:rPr>
                <w:rFonts w:asciiTheme="majorHAnsi" w:hAnsiTheme="majorHAnsi" w:cstheme="majorHAnsi"/>
                <w:bCs/>
                <w:i/>
                <w:iCs/>
                <w:sz w:val="25"/>
                <w:szCs w:val="25"/>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jc w:val="center"/>
              <w:outlineLvl w:val="0"/>
              <w:rPr>
                <w:rFonts w:asciiTheme="majorHAnsi" w:hAnsiTheme="majorHAnsi" w:cstheme="majorHAnsi"/>
                <w:bCs/>
                <w:i/>
                <w:iCs/>
                <w:sz w:val="25"/>
                <w:szCs w:val="25"/>
              </w:rPr>
            </w:pPr>
          </w:p>
        </w:tc>
      </w:tr>
      <w:tr w:rsidR="00720331" w:rsidRPr="0048373F" w:rsidTr="0048373F">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4</w:t>
            </w:r>
          </w:p>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nl-NL" w:eastAsia="af-ZA"/>
              </w:rPr>
              <w:t>(1 điểm)</w:t>
            </w:r>
          </w:p>
        </w:tc>
        <w:tc>
          <w:tcPr>
            <w:tcW w:w="7774" w:type="dxa"/>
            <w:gridSpan w:val="2"/>
            <w:tcBorders>
              <w:top w:val="single" w:sz="4" w:space="0" w:color="auto"/>
              <w:left w:val="single" w:sz="4" w:space="0" w:color="auto"/>
              <w:bottom w:val="single" w:sz="4" w:space="0" w:color="auto"/>
              <w:right w:val="single" w:sz="4" w:space="0" w:color="auto"/>
            </w:tcBorders>
            <w:shd w:val="clear" w:color="auto" w:fill="FFFFFF"/>
          </w:tcPr>
          <w:p w:rsidR="00720331" w:rsidRPr="0048373F" w:rsidRDefault="00720331" w:rsidP="0050429C">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Anh Bắc phù hợp với nghề thợ sửa chữa điện gia dụng.</w:t>
            </w:r>
          </w:p>
          <w:p w:rsidR="00720331" w:rsidRPr="0048373F" w:rsidRDefault="00720331" w:rsidP="0050429C">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Vì sở thích, sở trường và trình độ năng lực của anh phù hợp với đặc điểm và yêu cầu năng lực của nghề thợ điện.</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outlineLvl w:val="0"/>
              <w:rPr>
                <w:rFonts w:asciiTheme="majorHAnsi" w:hAnsiTheme="majorHAnsi" w:cstheme="majorHAnsi"/>
                <w:bCs/>
                <w:i/>
                <w:iCs/>
                <w:sz w:val="25"/>
                <w:szCs w:val="25"/>
              </w:rPr>
            </w:pPr>
            <w:r w:rsidRPr="0048373F">
              <w:rPr>
                <w:rFonts w:asciiTheme="majorHAnsi" w:hAnsiTheme="majorHAnsi" w:cstheme="majorHAnsi"/>
                <w:bCs/>
                <w:i/>
                <w:iCs/>
                <w:sz w:val="25"/>
                <w:szCs w:val="25"/>
              </w:rPr>
              <w:t>0,5 điểm</w:t>
            </w:r>
          </w:p>
          <w:p w:rsidR="00720331" w:rsidRPr="0048373F" w:rsidRDefault="00720331" w:rsidP="0050429C">
            <w:pPr>
              <w:jc w:val="center"/>
              <w:outlineLvl w:val="0"/>
              <w:rPr>
                <w:rFonts w:asciiTheme="majorHAnsi" w:hAnsiTheme="majorHAnsi" w:cstheme="majorHAnsi"/>
                <w:bCs/>
                <w:i/>
                <w:iCs/>
                <w:sz w:val="25"/>
                <w:szCs w:val="25"/>
              </w:rPr>
            </w:pPr>
            <w:r w:rsidRPr="0048373F">
              <w:rPr>
                <w:rFonts w:asciiTheme="majorHAnsi" w:hAnsiTheme="majorHAnsi" w:cstheme="majorHAnsi"/>
                <w:bCs/>
                <w:i/>
                <w:iCs/>
                <w:sz w:val="25"/>
                <w:szCs w:val="25"/>
              </w:rPr>
              <w:t>0,5 điểm</w:t>
            </w:r>
          </w:p>
        </w:tc>
      </w:tr>
    </w:tbl>
    <w:p w:rsidR="00720331" w:rsidRPr="0048373F" w:rsidRDefault="00720331" w:rsidP="00720331">
      <w:pPr>
        <w:spacing w:before="120" w:after="120"/>
        <w:rPr>
          <w:b/>
          <w:sz w:val="25"/>
          <w:szCs w:val="25"/>
          <w:lang w:val="pl-PL"/>
        </w:rPr>
      </w:pPr>
    </w:p>
    <w:p w:rsidR="00720331" w:rsidRPr="0048373F" w:rsidRDefault="00720331" w:rsidP="00720331">
      <w:pPr>
        <w:spacing w:before="120" w:after="120"/>
        <w:jc w:val="center"/>
        <w:rPr>
          <w:b/>
          <w:sz w:val="25"/>
          <w:szCs w:val="25"/>
          <w:lang w:val="pl-PL"/>
        </w:rPr>
      </w:pPr>
      <w:r w:rsidRPr="0048373F">
        <w:rPr>
          <w:b/>
          <w:sz w:val="25"/>
          <w:szCs w:val="25"/>
          <w:lang w:val="pl-PL"/>
        </w:rPr>
        <w:t>MÃ ĐỀ 8</w:t>
      </w:r>
      <w:r w:rsidR="004701AB" w:rsidRPr="0048373F">
        <w:rPr>
          <w:b/>
          <w:sz w:val="25"/>
          <w:szCs w:val="25"/>
          <w:lang w:val="pl-PL"/>
        </w:rPr>
        <w:t>09</w:t>
      </w:r>
    </w:p>
    <w:tbl>
      <w:tblPr>
        <w:tblW w:w="103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7542"/>
        <w:gridCol w:w="1559"/>
      </w:tblGrid>
      <w:tr w:rsidR="00720331" w:rsidRPr="0048373F" w:rsidTr="0050429C">
        <w:tc>
          <w:tcPr>
            <w:tcW w:w="1237" w:type="dxa"/>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p>
        </w:tc>
        <w:tc>
          <w:tcPr>
            <w:tcW w:w="7542" w:type="dxa"/>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pt-BR"/>
              </w:rPr>
              <w:t>Đáp án</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pt-BR"/>
              </w:rPr>
              <w:t>Biểu điểm</w:t>
            </w:r>
          </w:p>
        </w:tc>
      </w:tr>
      <w:tr w:rsidR="00720331" w:rsidRPr="0048373F" w:rsidTr="0050429C">
        <w:trPr>
          <w:trHeight w:val="3032"/>
        </w:trPr>
        <w:tc>
          <w:tcPr>
            <w:tcW w:w="1237" w:type="dxa"/>
            <w:tcBorders>
              <w:top w:val="single" w:sz="4" w:space="0" w:color="auto"/>
              <w:left w:val="single" w:sz="4" w:space="0" w:color="auto"/>
              <w:right w:val="single" w:sz="4" w:space="0" w:color="auto"/>
            </w:tcBorders>
            <w:shd w:val="clear" w:color="auto" w:fill="auto"/>
            <w:hideMark/>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1</w:t>
            </w:r>
          </w:p>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nl-NL" w:eastAsia="af-ZA"/>
              </w:rPr>
              <w:t>(2 điểm)</w:t>
            </w:r>
          </w:p>
          <w:p w:rsidR="00720331" w:rsidRPr="0048373F" w:rsidRDefault="00720331" w:rsidP="0050429C">
            <w:pPr>
              <w:jc w:val="center"/>
              <w:rPr>
                <w:rFonts w:asciiTheme="majorHAnsi" w:hAnsiTheme="majorHAnsi" w:cstheme="majorHAnsi"/>
                <w:b/>
                <w:sz w:val="25"/>
                <w:szCs w:val="25"/>
                <w:lang w:val="nl-NL" w:eastAsia="af-ZA"/>
              </w:rPr>
            </w:pPr>
          </w:p>
          <w:p w:rsidR="00720331" w:rsidRPr="0048373F" w:rsidRDefault="00720331" w:rsidP="0050429C">
            <w:pPr>
              <w:jc w:val="center"/>
              <w:outlineLvl w:val="0"/>
              <w:rPr>
                <w:rFonts w:asciiTheme="majorHAnsi" w:hAnsiTheme="majorHAnsi" w:cstheme="majorHAnsi"/>
                <w:b/>
                <w:sz w:val="25"/>
                <w:szCs w:val="25"/>
                <w:lang w:val="pt-BR"/>
              </w:rPr>
            </w:pPr>
          </w:p>
        </w:tc>
        <w:tc>
          <w:tcPr>
            <w:tcW w:w="7542" w:type="dxa"/>
            <w:tcBorders>
              <w:top w:val="single" w:sz="4" w:space="0" w:color="auto"/>
              <w:left w:val="single" w:sz="4" w:space="0" w:color="auto"/>
              <w:right w:val="single" w:sz="4" w:space="0" w:color="auto"/>
            </w:tcBorders>
            <w:shd w:val="clear" w:color="auto" w:fill="auto"/>
          </w:tcPr>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xml:space="preserve"> Các bước tiến hành</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1: Tìm hiểu về mô đun cảm biến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2: Tìm hiểu về sơ đồ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3: Chuẩn bị</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4: Lắp ráp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Bước 5: Vận hành mạch điện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xml:space="preserve"> Tiêu chí đánh giá</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Tiến hành đúng trình tự</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Đầu nối đúng, chắc chắn, an toàn</w:t>
            </w:r>
          </w:p>
          <w:p w:rsidR="00720331" w:rsidRPr="0048373F" w:rsidRDefault="00720331" w:rsidP="0050429C">
            <w:pPr>
              <w:shd w:val="clear" w:color="auto" w:fill="FFFFFF"/>
              <w:jc w:val="both"/>
              <w:rPr>
                <w:rFonts w:asciiTheme="majorHAnsi" w:hAnsiTheme="majorHAnsi" w:cstheme="majorHAnsi"/>
                <w:sz w:val="25"/>
                <w:szCs w:val="25"/>
              </w:rPr>
            </w:pPr>
            <w:r w:rsidRPr="0048373F">
              <w:rPr>
                <w:rFonts w:asciiTheme="majorHAnsi" w:hAnsiTheme="majorHAnsi" w:cstheme="majorHAnsi"/>
                <w:sz w:val="25"/>
                <w:szCs w:val="25"/>
              </w:rPr>
              <w:t>- Mạch hoạt động đúng chức năng.</w:t>
            </w:r>
          </w:p>
        </w:tc>
        <w:tc>
          <w:tcPr>
            <w:tcW w:w="1559" w:type="dxa"/>
            <w:tcBorders>
              <w:top w:val="single" w:sz="4" w:space="0" w:color="auto"/>
              <w:left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Cs/>
                <w:i/>
                <w:iCs/>
                <w:sz w:val="25"/>
                <w:szCs w:val="25"/>
                <w:lang w:eastAsia="af-ZA"/>
              </w:rPr>
            </w:pPr>
          </w:p>
          <w:p w:rsidR="00720331" w:rsidRPr="0048373F" w:rsidRDefault="00720331" w:rsidP="0050429C">
            <w:pPr>
              <w:jc w:val="center"/>
              <w:rPr>
                <w:rFonts w:asciiTheme="majorHAnsi" w:hAnsiTheme="majorHAnsi" w:cstheme="majorHAnsi"/>
                <w:bCs/>
                <w:i/>
                <w:iCs/>
                <w:sz w:val="25"/>
                <w:szCs w:val="25"/>
                <w:lang w:eastAsia="af-ZA"/>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bCs/>
                <w:i/>
                <w:iCs/>
                <w:sz w:val="25"/>
                <w:szCs w:val="25"/>
                <w:lang w:eastAsia="af-ZA"/>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lang w:eastAsia="af-ZA"/>
              </w:rPr>
              <w:t xml:space="preserve">0,25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i/>
                <w:sz w:val="25"/>
                <w:szCs w:val="25"/>
                <w:lang w:val="pt-BR"/>
              </w:rPr>
              <w:t>0,25 điểm</w:t>
            </w:r>
          </w:p>
          <w:p w:rsidR="00720331" w:rsidRPr="0048373F" w:rsidRDefault="00720331" w:rsidP="0050429C">
            <w:pPr>
              <w:jc w:val="center"/>
              <w:rPr>
                <w:rFonts w:asciiTheme="majorHAnsi" w:hAnsiTheme="majorHAnsi" w:cstheme="majorHAnsi"/>
                <w:bCs/>
                <w:i/>
                <w:iCs/>
                <w:sz w:val="25"/>
                <w:szCs w:val="25"/>
              </w:rPr>
            </w:pPr>
            <w:r w:rsidRPr="0048373F">
              <w:rPr>
                <w:rFonts w:asciiTheme="majorHAnsi" w:hAnsiTheme="majorHAnsi" w:cstheme="majorHAnsi"/>
                <w:i/>
                <w:sz w:val="25"/>
                <w:szCs w:val="25"/>
                <w:lang w:val="pt-BR"/>
              </w:rPr>
              <w:t>0,25 điểm</w:t>
            </w:r>
          </w:p>
        </w:tc>
      </w:tr>
      <w:tr w:rsidR="00720331" w:rsidRPr="0048373F" w:rsidTr="0050429C">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
                <w:sz w:val="25"/>
                <w:szCs w:val="25"/>
                <w:lang w:eastAsia="af-ZA"/>
              </w:rPr>
            </w:pPr>
            <w:r w:rsidRPr="0048373F">
              <w:rPr>
                <w:rFonts w:asciiTheme="majorHAnsi" w:hAnsiTheme="majorHAnsi" w:cstheme="majorHAnsi"/>
                <w:b/>
                <w:sz w:val="25"/>
                <w:szCs w:val="25"/>
                <w:lang w:eastAsia="af-ZA"/>
              </w:rPr>
              <w:t>Câu 2</w:t>
            </w:r>
          </w:p>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eastAsia="af-ZA"/>
              </w:rPr>
              <w:t>(1 điểm)</w:t>
            </w:r>
          </w:p>
        </w:tc>
        <w:tc>
          <w:tcPr>
            <w:tcW w:w="7542"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both"/>
              <w:rPr>
                <w:rFonts w:asciiTheme="majorHAnsi" w:hAnsiTheme="majorHAnsi" w:cstheme="majorHAnsi"/>
                <w:sz w:val="25"/>
                <w:szCs w:val="25"/>
                <w:shd w:val="clear" w:color="auto" w:fill="FFFFFF"/>
                <w:lang w:val="en-US"/>
              </w:rPr>
            </w:pPr>
            <w:r w:rsidRPr="0048373F">
              <w:rPr>
                <w:rFonts w:asciiTheme="majorHAnsi" w:hAnsiTheme="majorHAnsi" w:cstheme="majorHAnsi"/>
                <w:sz w:val="25"/>
                <w:szCs w:val="25"/>
                <w:shd w:val="clear" w:color="auto" w:fill="FFFFFF"/>
              </w:rPr>
              <w:t xml:space="preserve">- Trong </w:t>
            </w:r>
            <w:r w:rsidR="00035596" w:rsidRPr="0048373F">
              <w:rPr>
                <w:rFonts w:asciiTheme="majorHAnsi" w:hAnsiTheme="majorHAnsi" w:cstheme="majorHAnsi"/>
                <w:sz w:val="25"/>
                <w:szCs w:val="25"/>
                <w:shd w:val="clear" w:color="auto" w:fill="FFFFFF"/>
              </w:rPr>
              <w:t xml:space="preserve">bình thủy điện </w:t>
            </w:r>
            <w:r w:rsidRPr="0048373F">
              <w:rPr>
                <w:rFonts w:asciiTheme="majorHAnsi" w:hAnsiTheme="majorHAnsi" w:cstheme="majorHAnsi"/>
                <w:sz w:val="25"/>
                <w:szCs w:val="25"/>
                <w:shd w:val="clear" w:color="auto" w:fill="FFFFFF"/>
              </w:rPr>
              <w:t>có ứ</w:t>
            </w:r>
            <w:r w:rsidR="00035596" w:rsidRPr="0048373F">
              <w:rPr>
                <w:rFonts w:asciiTheme="majorHAnsi" w:hAnsiTheme="majorHAnsi" w:cstheme="majorHAnsi"/>
                <w:sz w:val="25"/>
                <w:szCs w:val="25"/>
                <w:shd w:val="clear" w:color="auto" w:fill="FFFFFF"/>
              </w:rPr>
              <w:t>ng dụng của mô đun cảm biến nhiệt độ</w:t>
            </w:r>
            <w:r w:rsidRPr="0048373F">
              <w:rPr>
                <w:rFonts w:asciiTheme="majorHAnsi" w:hAnsiTheme="majorHAnsi" w:cstheme="majorHAnsi"/>
                <w:sz w:val="25"/>
                <w:szCs w:val="25"/>
                <w:shd w:val="clear" w:color="auto" w:fill="FFFFFF"/>
              </w:rPr>
              <w:t>.</w:t>
            </w:r>
          </w:p>
          <w:p w:rsidR="00720331" w:rsidRPr="0048373F" w:rsidRDefault="00035596" w:rsidP="00035596">
            <w:pPr>
              <w:jc w:val="both"/>
              <w:rPr>
                <w:rFonts w:asciiTheme="majorHAnsi" w:hAnsiTheme="majorHAnsi" w:cstheme="majorHAnsi"/>
                <w:sz w:val="25"/>
                <w:szCs w:val="25"/>
                <w:shd w:val="clear" w:color="auto" w:fill="FFFFFF"/>
                <w:lang w:val="en-US"/>
              </w:rPr>
            </w:pPr>
            <w:r w:rsidRPr="0048373F">
              <w:rPr>
                <w:rFonts w:asciiTheme="majorHAnsi" w:hAnsiTheme="majorHAnsi" w:cstheme="majorHAnsi"/>
                <w:sz w:val="25"/>
                <w:szCs w:val="25"/>
                <w:shd w:val="clear" w:color="auto" w:fill="FFFFFF"/>
              </w:rPr>
              <w:t>- Nguyên lí hoạt động: Khi có nguồn cấp cho mạch điện</w:t>
            </w:r>
            <w:r w:rsidRPr="0048373F">
              <w:rPr>
                <w:rFonts w:asciiTheme="majorHAnsi" w:hAnsiTheme="majorHAnsi" w:cstheme="majorHAnsi"/>
                <w:sz w:val="25"/>
                <w:szCs w:val="25"/>
                <w:shd w:val="clear" w:color="auto" w:fill="FFFFFF"/>
                <w:lang w:val="en-US"/>
              </w:rPr>
              <w:t>, cài đặt nhiệt độ giới hạn. Thay đổi nhiệt độ cấp vào cảm biến so với mức nhiệt độ đã cài đặt</w:t>
            </w:r>
            <w:r w:rsidR="00F86C7A" w:rsidRPr="0048373F">
              <w:rPr>
                <w:rFonts w:asciiTheme="majorHAnsi" w:hAnsiTheme="majorHAnsi" w:cstheme="majorHAnsi"/>
                <w:sz w:val="25"/>
                <w:szCs w:val="25"/>
                <w:shd w:val="clear" w:color="auto" w:fill="FFFFFF"/>
                <w:lang w:val="en-US"/>
              </w:rPr>
              <w:t>, mạch điện có thể tự điều khiển để bật hoặc tắt bình thủy điện.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bCs/>
                <w:i/>
                <w:iCs/>
                <w:sz w:val="25"/>
                <w:szCs w:val="25"/>
              </w:rPr>
            </w:pPr>
          </w:p>
          <w:p w:rsidR="00720331" w:rsidRPr="0048373F" w:rsidRDefault="00720331" w:rsidP="0050429C">
            <w:pPr>
              <w:jc w:val="center"/>
              <w:rPr>
                <w:rFonts w:asciiTheme="majorHAnsi" w:hAnsiTheme="majorHAnsi" w:cstheme="majorHAnsi"/>
                <w:bCs/>
                <w:i/>
                <w:iCs/>
                <w:sz w:val="25"/>
                <w:szCs w:val="25"/>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outlineLvl w:val="0"/>
              <w:rPr>
                <w:rFonts w:asciiTheme="majorHAnsi" w:hAnsiTheme="majorHAnsi" w:cstheme="majorHAnsi"/>
                <w:bCs/>
                <w:i/>
                <w:iCs/>
                <w:sz w:val="25"/>
                <w:szCs w:val="25"/>
                <w:lang w:val="pt-BR"/>
              </w:rPr>
            </w:pPr>
          </w:p>
        </w:tc>
      </w:tr>
      <w:tr w:rsidR="00720331" w:rsidRPr="0048373F" w:rsidTr="0050429C">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3</w:t>
            </w:r>
          </w:p>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(1 điểm)</w:t>
            </w:r>
          </w:p>
        </w:tc>
        <w:tc>
          <w:tcPr>
            <w:tcW w:w="7542" w:type="dxa"/>
            <w:tcBorders>
              <w:top w:val="single" w:sz="4" w:space="0" w:color="auto"/>
              <w:left w:val="single" w:sz="4" w:space="0" w:color="auto"/>
              <w:bottom w:val="single" w:sz="4" w:space="0" w:color="auto"/>
              <w:right w:val="single" w:sz="4" w:space="0" w:color="auto"/>
            </w:tcBorders>
            <w:shd w:val="clear" w:color="auto" w:fill="FFFFFF"/>
          </w:tcPr>
          <w:p w:rsidR="00720331" w:rsidRPr="0048373F" w:rsidRDefault="00720331" w:rsidP="0050429C">
            <w:pPr>
              <w:jc w:val="both"/>
              <w:rPr>
                <w:rFonts w:asciiTheme="majorHAnsi" w:hAnsiTheme="majorHAnsi" w:cstheme="majorHAnsi"/>
                <w:sz w:val="25"/>
                <w:szCs w:val="25"/>
                <w:lang w:val="en-US"/>
              </w:rPr>
            </w:pPr>
            <w:r w:rsidRPr="0048373F">
              <w:rPr>
                <w:rFonts w:asciiTheme="majorHAnsi" w:hAnsiTheme="majorHAnsi" w:cstheme="majorHAnsi"/>
                <w:sz w:val="25"/>
                <w:szCs w:val="25"/>
              </w:rPr>
              <w:t>-</w:t>
            </w:r>
            <w:r w:rsidRPr="0048373F">
              <w:rPr>
                <w:rFonts w:asciiTheme="majorHAnsi" w:hAnsiTheme="majorHAnsi" w:cstheme="majorHAnsi"/>
                <w:sz w:val="25"/>
                <w:szCs w:val="25"/>
              </w:rPr>
              <w:t xml:space="preserve"> Kĩ thuật viên kĩ thuật điện: T</w:t>
            </w:r>
            <w:r w:rsidRPr="0048373F">
              <w:rPr>
                <w:rFonts w:asciiTheme="majorHAnsi" w:hAnsiTheme="majorHAnsi" w:cstheme="majorHAnsi"/>
                <w:sz w:val="25"/>
                <w:szCs w:val="25"/>
              </w:rPr>
              <w:t>hực hiện các nhiệm vụ kĩ thuật để hỗ trợ nghiên cứu kĩ thuật điện và thiết kế</w:t>
            </w:r>
            <w:r w:rsidRPr="0048373F">
              <w:rPr>
                <w:rFonts w:asciiTheme="majorHAnsi" w:hAnsiTheme="majorHAnsi" w:cstheme="majorHAnsi"/>
                <w:sz w:val="25"/>
                <w:szCs w:val="25"/>
                <w:lang w:val="en-US"/>
              </w:rPr>
              <w:t>.</w:t>
            </w:r>
          </w:p>
          <w:p w:rsidR="00720331" w:rsidRPr="0048373F" w:rsidRDefault="00720331" w:rsidP="0050429C">
            <w:pPr>
              <w:jc w:val="both"/>
              <w:rPr>
                <w:rFonts w:asciiTheme="majorHAnsi" w:hAnsiTheme="majorHAnsi" w:cstheme="majorHAnsi"/>
                <w:sz w:val="25"/>
                <w:szCs w:val="25"/>
                <w:shd w:val="clear" w:color="auto" w:fill="FFFFFF"/>
                <w:lang w:val="en-US"/>
              </w:rPr>
            </w:pPr>
            <w:r w:rsidRPr="0048373F">
              <w:rPr>
                <w:rFonts w:asciiTheme="majorHAnsi" w:hAnsiTheme="majorHAnsi" w:cstheme="majorHAnsi"/>
                <w:sz w:val="25"/>
                <w:szCs w:val="25"/>
                <w:lang w:val="en-US"/>
              </w:rPr>
              <w:t>- Thợ điện: Lắp đặt, bảo trì hệ thống dây điện, máy móc điện, các thiết bị điện, đường dây và dây cáp cung cấp điện và truyền tải điện.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i/>
                <w:sz w:val="25"/>
                <w:szCs w:val="25"/>
                <w:lang w:val="pt-BR"/>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jc w:val="center"/>
              <w:rPr>
                <w:rFonts w:asciiTheme="majorHAnsi" w:hAnsiTheme="majorHAnsi" w:cstheme="majorHAnsi"/>
                <w:bCs/>
                <w:i/>
                <w:iCs/>
                <w:sz w:val="25"/>
                <w:szCs w:val="25"/>
              </w:rPr>
            </w:pPr>
          </w:p>
          <w:p w:rsidR="00720331" w:rsidRPr="0048373F" w:rsidRDefault="00720331" w:rsidP="0050429C">
            <w:pPr>
              <w:jc w:val="center"/>
              <w:rPr>
                <w:rFonts w:asciiTheme="majorHAnsi" w:hAnsiTheme="majorHAnsi" w:cstheme="majorHAnsi"/>
                <w:bCs/>
                <w:i/>
                <w:iCs/>
                <w:sz w:val="25"/>
                <w:szCs w:val="25"/>
              </w:rPr>
            </w:pPr>
            <w:r w:rsidRPr="0048373F">
              <w:rPr>
                <w:rFonts w:asciiTheme="majorHAnsi" w:hAnsiTheme="majorHAnsi" w:cstheme="majorHAnsi"/>
                <w:bCs/>
                <w:i/>
                <w:iCs/>
                <w:sz w:val="25"/>
                <w:szCs w:val="25"/>
              </w:rPr>
              <w:t xml:space="preserve">0,5 </w:t>
            </w:r>
            <w:r w:rsidRPr="0048373F">
              <w:rPr>
                <w:rFonts w:asciiTheme="majorHAnsi" w:hAnsiTheme="majorHAnsi" w:cstheme="majorHAnsi"/>
                <w:i/>
                <w:sz w:val="25"/>
                <w:szCs w:val="25"/>
                <w:lang w:val="pt-BR"/>
              </w:rPr>
              <w:t>điểm</w:t>
            </w:r>
          </w:p>
          <w:p w:rsidR="00720331" w:rsidRPr="0048373F" w:rsidRDefault="00720331" w:rsidP="0050429C">
            <w:pPr>
              <w:jc w:val="center"/>
              <w:outlineLvl w:val="0"/>
              <w:rPr>
                <w:rFonts w:asciiTheme="majorHAnsi" w:hAnsiTheme="majorHAnsi" w:cstheme="majorHAnsi"/>
                <w:bCs/>
                <w:i/>
                <w:iCs/>
                <w:sz w:val="25"/>
                <w:szCs w:val="25"/>
              </w:rPr>
            </w:pPr>
          </w:p>
        </w:tc>
      </w:tr>
      <w:tr w:rsidR="00720331" w:rsidRPr="0048373F" w:rsidTr="0050429C">
        <w:tc>
          <w:tcPr>
            <w:tcW w:w="1237"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rPr>
                <w:rFonts w:asciiTheme="majorHAnsi" w:hAnsiTheme="majorHAnsi" w:cstheme="majorHAnsi"/>
                <w:b/>
                <w:sz w:val="25"/>
                <w:szCs w:val="25"/>
                <w:lang w:val="nl-NL" w:eastAsia="af-ZA"/>
              </w:rPr>
            </w:pPr>
            <w:r w:rsidRPr="0048373F">
              <w:rPr>
                <w:rFonts w:asciiTheme="majorHAnsi" w:hAnsiTheme="majorHAnsi" w:cstheme="majorHAnsi"/>
                <w:b/>
                <w:sz w:val="25"/>
                <w:szCs w:val="25"/>
                <w:lang w:val="nl-NL" w:eastAsia="af-ZA"/>
              </w:rPr>
              <w:t>Câu 4</w:t>
            </w:r>
          </w:p>
          <w:p w:rsidR="00720331" w:rsidRPr="0048373F" w:rsidRDefault="00720331" w:rsidP="0050429C">
            <w:pPr>
              <w:jc w:val="center"/>
              <w:outlineLvl w:val="0"/>
              <w:rPr>
                <w:rFonts w:asciiTheme="majorHAnsi" w:hAnsiTheme="majorHAnsi" w:cstheme="majorHAnsi"/>
                <w:b/>
                <w:sz w:val="25"/>
                <w:szCs w:val="25"/>
                <w:lang w:val="pt-BR"/>
              </w:rPr>
            </w:pPr>
            <w:r w:rsidRPr="0048373F">
              <w:rPr>
                <w:rFonts w:asciiTheme="majorHAnsi" w:hAnsiTheme="majorHAnsi" w:cstheme="majorHAnsi"/>
                <w:b/>
                <w:sz w:val="25"/>
                <w:szCs w:val="25"/>
                <w:lang w:val="nl-NL" w:eastAsia="af-ZA"/>
              </w:rPr>
              <w:t>(1 điểm)</w:t>
            </w:r>
          </w:p>
        </w:tc>
        <w:tc>
          <w:tcPr>
            <w:tcW w:w="7542" w:type="dxa"/>
            <w:tcBorders>
              <w:top w:val="single" w:sz="4" w:space="0" w:color="auto"/>
              <w:left w:val="single" w:sz="4" w:space="0" w:color="auto"/>
              <w:bottom w:val="single" w:sz="4" w:space="0" w:color="auto"/>
              <w:right w:val="single" w:sz="4" w:space="0" w:color="auto"/>
            </w:tcBorders>
            <w:shd w:val="clear" w:color="auto" w:fill="FFFFFF"/>
          </w:tcPr>
          <w:p w:rsidR="00720331" w:rsidRPr="0048373F" w:rsidRDefault="00720331" w:rsidP="0050429C">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xml:space="preserve">- </w:t>
            </w:r>
            <w:r w:rsidR="00475CDA">
              <w:rPr>
                <w:rFonts w:asciiTheme="majorHAnsi" w:hAnsiTheme="majorHAnsi" w:cstheme="majorHAnsi"/>
                <w:sz w:val="25"/>
                <w:szCs w:val="25"/>
                <w:shd w:val="clear" w:color="auto" w:fill="FFFFFF"/>
              </w:rPr>
              <w:t>Anh Nam</w:t>
            </w:r>
            <w:bookmarkStart w:id="0" w:name="_GoBack"/>
            <w:bookmarkEnd w:id="0"/>
            <w:r w:rsidRPr="0048373F">
              <w:rPr>
                <w:rFonts w:asciiTheme="majorHAnsi" w:hAnsiTheme="majorHAnsi" w:cstheme="majorHAnsi"/>
                <w:sz w:val="25"/>
                <w:szCs w:val="25"/>
                <w:shd w:val="clear" w:color="auto" w:fill="FFFFFF"/>
              </w:rPr>
              <w:t xml:space="preserve"> phù hợp với nghề thợ sửa chữa điện gia dụng.</w:t>
            </w:r>
          </w:p>
          <w:p w:rsidR="00720331" w:rsidRPr="0048373F" w:rsidRDefault="00720331" w:rsidP="0050429C">
            <w:pPr>
              <w:jc w:val="both"/>
              <w:rPr>
                <w:rFonts w:asciiTheme="majorHAnsi" w:hAnsiTheme="majorHAnsi" w:cstheme="majorHAnsi"/>
                <w:sz w:val="25"/>
                <w:szCs w:val="25"/>
                <w:shd w:val="clear" w:color="auto" w:fill="FFFFFF"/>
              </w:rPr>
            </w:pPr>
            <w:r w:rsidRPr="0048373F">
              <w:rPr>
                <w:rFonts w:asciiTheme="majorHAnsi" w:hAnsiTheme="majorHAnsi" w:cstheme="majorHAnsi"/>
                <w:sz w:val="25"/>
                <w:szCs w:val="25"/>
                <w:shd w:val="clear" w:color="auto" w:fill="FFFFFF"/>
              </w:rPr>
              <w:t>- Vì sở thích, sở trường và trình độ năng lực của anh phù hợp với đặc điểm và yêu cầu năng lực của nghề thợ điện.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20331" w:rsidRPr="0048373F" w:rsidRDefault="00720331" w:rsidP="0050429C">
            <w:pPr>
              <w:jc w:val="center"/>
              <w:outlineLvl w:val="0"/>
              <w:rPr>
                <w:rFonts w:asciiTheme="majorHAnsi" w:hAnsiTheme="majorHAnsi" w:cstheme="majorHAnsi"/>
                <w:bCs/>
                <w:i/>
                <w:iCs/>
                <w:sz w:val="25"/>
                <w:szCs w:val="25"/>
              </w:rPr>
            </w:pPr>
            <w:r w:rsidRPr="0048373F">
              <w:rPr>
                <w:rFonts w:asciiTheme="majorHAnsi" w:hAnsiTheme="majorHAnsi" w:cstheme="majorHAnsi"/>
                <w:bCs/>
                <w:i/>
                <w:iCs/>
                <w:sz w:val="25"/>
                <w:szCs w:val="25"/>
              </w:rPr>
              <w:t>0,5 điểm</w:t>
            </w:r>
          </w:p>
          <w:p w:rsidR="00720331" w:rsidRPr="0048373F" w:rsidRDefault="00720331" w:rsidP="0050429C">
            <w:pPr>
              <w:jc w:val="center"/>
              <w:outlineLvl w:val="0"/>
              <w:rPr>
                <w:rFonts w:asciiTheme="majorHAnsi" w:hAnsiTheme="majorHAnsi" w:cstheme="majorHAnsi"/>
                <w:bCs/>
                <w:i/>
                <w:iCs/>
                <w:sz w:val="25"/>
                <w:szCs w:val="25"/>
              </w:rPr>
            </w:pPr>
            <w:r w:rsidRPr="0048373F">
              <w:rPr>
                <w:rFonts w:asciiTheme="majorHAnsi" w:hAnsiTheme="majorHAnsi" w:cstheme="majorHAnsi"/>
                <w:bCs/>
                <w:i/>
                <w:iCs/>
                <w:sz w:val="25"/>
                <w:szCs w:val="25"/>
              </w:rPr>
              <w:t>0,5 điểm</w:t>
            </w:r>
          </w:p>
        </w:tc>
      </w:tr>
    </w:tbl>
    <w:p w:rsidR="00720331" w:rsidRPr="0048373F" w:rsidRDefault="00720331" w:rsidP="00720331">
      <w:pPr>
        <w:spacing w:before="120" w:after="120"/>
        <w:rPr>
          <w:b/>
          <w:sz w:val="25"/>
          <w:szCs w:val="25"/>
          <w:lang w:val="pl-PL"/>
        </w:rPr>
      </w:pPr>
    </w:p>
    <w:tbl>
      <w:tblPr>
        <w:tblW w:w="10620" w:type="dxa"/>
        <w:tblInd w:w="108" w:type="dxa"/>
        <w:tblLayout w:type="fixed"/>
        <w:tblLook w:val="01E0" w:firstRow="1" w:lastRow="1" w:firstColumn="1" w:lastColumn="1" w:noHBand="0" w:noVBand="0"/>
      </w:tblPr>
      <w:tblGrid>
        <w:gridCol w:w="3217"/>
        <w:gridCol w:w="3830"/>
        <w:gridCol w:w="3573"/>
      </w:tblGrid>
      <w:tr w:rsidR="00720331" w:rsidRPr="0048373F" w:rsidTr="0050429C">
        <w:tc>
          <w:tcPr>
            <w:tcW w:w="3217" w:type="dxa"/>
            <w:hideMark/>
          </w:tcPr>
          <w:p w:rsidR="00720331" w:rsidRPr="0048373F" w:rsidRDefault="00720331" w:rsidP="0050429C">
            <w:pP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Ban Giám Hiệu</w:t>
            </w: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Đỗ Thị Thu Hoài</w:t>
            </w:r>
          </w:p>
        </w:tc>
        <w:tc>
          <w:tcPr>
            <w:tcW w:w="3830" w:type="dxa"/>
            <w:hideMark/>
          </w:tcPr>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Tổ chuyên môn</w:t>
            </w: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Nguyễn Thị Tố Loan</w:t>
            </w:r>
          </w:p>
        </w:tc>
        <w:tc>
          <w:tcPr>
            <w:tcW w:w="3573" w:type="dxa"/>
            <w:hideMark/>
          </w:tcPr>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Nhóm chuyên môn</w:t>
            </w: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p>
          <w:p w:rsidR="00720331" w:rsidRPr="0048373F" w:rsidRDefault="00720331" w:rsidP="0050429C">
            <w:pPr>
              <w:jc w:val="center"/>
              <w:rPr>
                <w:b/>
                <w:sz w:val="25"/>
                <w:szCs w:val="25"/>
                <w:lang w:val="pt-PT"/>
              </w:rPr>
            </w:pPr>
            <w:r w:rsidRPr="0048373F">
              <w:rPr>
                <w:b/>
                <w:sz w:val="25"/>
                <w:szCs w:val="25"/>
                <w:lang w:val="pt-PT"/>
              </w:rPr>
              <w:t>Đỗ Thị Minh Xuân</w:t>
            </w:r>
          </w:p>
        </w:tc>
      </w:tr>
    </w:tbl>
    <w:p w:rsidR="00720331" w:rsidRPr="0048373F" w:rsidRDefault="00720331" w:rsidP="00720331">
      <w:pPr>
        <w:spacing w:before="120" w:after="120"/>
        <w:rPr>
          <w:b/>
          <w:sz w:val="25"/>
          <w:szCs w:val="25"/>
          <w:lang w:val="pl-PL"/>
        </w:rPr>
      </w:pPr>
    </w:p>
    <w:p w:rsidR="00720331" w:rsidRPr="0048373F" w:rsidRDefault="00720331" w:rsidP="00720331">
      <w:pPr>
        <w:spacing w:before="120" w:after="120"/>
        <w:rPr>
          <w:b/>
          <w:sz w:val="25"/>
          <w:szCs w:val="25"/>
          <w:lang w:val="pl-PL"/>
        </w:rPr>
      </w:pPr>
    </w:p>
    <w:p w:rsidR="00255A18" w:rsidRPr="0048373F" w:rsidRDefault="00255A18">
      <w:pPr>
        <w:rPr>
          <w:sz w:val="25"/>
          <w:szCs w:val="25"/>
        </w:rPr>
      </w:pPr>
    </w:p>
    <w:sectPr w:rsidR="00255A18" w:rsidRPr="0048373F" w:rsidSect="00534394">
      <w:pgSz w:w="11907" w:h="16839" w:code="9"/>
      <w:pgMar w:top="720" w:right="720" w:bottom="720" w:left="720" w:header="720" w:footer="318"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331"/>
    <w:rsid w:val="00035596"/>
    <w:rsid w:val="001409CC"/>
    <w:rsid w:val="001860F1"/>
    <w:rsid w:val="00245F5D"/>
    <w:rsid w:val="00255A18"/>
    <w:rsid w:val="004701AB"/>
    <w:rsid w:val="00475CDA"/>
    <w:rsid w:val="0048373F"/>
    <w:rsid w:val="00720331"/>
    <w:rsid w:val="007C4F75"/>
    <w:rsid w:val="00B43B88"/>
    <w:rsid w:val="00F2659A"/>
    <w:rsid w:val="00F82C82"/>
    <w:rsid w:val="00F86C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A19D"/>
  <w15:chartTrackingRefBased/>
  <w15:docId w15:val="{F5CE84B7-ED02-4D6E-9149-8C22AB1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331"/>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720331"/>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72033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46524">
      <w:bodyDiv w:val="1"/>
      <w:marLeft w:val="0"/>
      <w:marRight w:val="0"/>
      <w:marTop w:val="0"/>
      <w:marBottom w:val="0"/>
      <w:divBdr>
        <w:top w:val="none" w:sz="0" w:space="0" w:color="auto"/>
        <w:left w:val="none" w:sz="0" w:space="0" w:color="auto"/>
        <w:bottom w:val="none" w:sz="0" w:space="0" w:color="auto"/>
        <w:right w:val="none" w:sz="0" w:space="0" w:color="auto"/>
      </w:divBdr>
    </w:div>
    <w:div w:id="175583666">
      <w:bodyDiv w:val="1"/>
      <w:marLeft w:val="0"/>
      <w:marRight w:val="0"/>
      <w:marTop w:val="0"/>
      <w:marBottom w:val="0"/>
      <w:divBdr>
        <w:top w:val="none" w:sz="0" w:space="0" w:color="auto"/>
        <w:left w:val="none" w:sz="0" w:space="0" w:color="auto"/>
        <w:bottom w:val="none" w:sz="0" w:space="0" w:color="auto"/>
        <w:right w:val="none" w:sz="0" w:space="0" w:color="auto"/>
      </w:divBdr>
    </w:div>
    <w:div w:id="196627357">
      <w:bodyDiv w:val="1"/>
      <w:marLeft w:val="0"/>
      <w:marRight w:val="0"/>
      <w:marTop w:val="0"/>
      <w:marBottom w:val="0"/>
      <w:divBdr>
        <w:top w:val="none" w:sz="0" w:space="0" w:color="auto"/>
        <w:left w:val="none" w:sz="0" w:space="0" w:color="auto"/>
        <w:bottom w:val="none" w:sz="0" w:space="0" w:color="auto"/>
        <w:right w:val="none" w:sz="0" w:space="0" w:color="auto"/>
      </w:divBdr>
    </w:div>
    <w:div w:id="399794332">
      <w:bodyDiv w:val="1"/>
      <w:marLeft w:val="0"/>
      <w:marRight w:val="0"/>
      <w:marTop w:val="0"/>
      <w:marBottom w:val="0"/>
      <w:divBdr>
        <w:top w:val="none" w:sz="0" w:space="0" w:color="auto"/>
        <w:left w:val="none" w:sz="0" w:space="0" w:color="auto"/>
        <w:bottom w:val="none" w:sz="0" w:space="0" w:color="auto"/>
        <w:right w:val="none" w:sz="0" w:space="0" w:color="auto"/>
      </w:divBdr>
    </w:div>
    <w:div w:id="532765749">
      <w:bodyDiv w:val="1"/>
      <w:marLeft w:val="0"/>
      <w:marRight w:val="0"/>
      <w:marTop w:val="0"/>
      <w:marBottom w:val="0"/>
      <w:divBdr>
        <w:top w:val="none" w:sz="0" w:space="0" w:color="auto"/>
        <w:left w:val="none" w:sz="0" w:space="0" w:color="auto"/>
        <w:bottom w:val="none" w:sz="0" w:space="0" w:color="auto"/>
        <w:right w:val="none" w:sz="0" w:space="0" w:color="auto"/>
      </w:divBdr>
    </w:div>
    <w:div w:id="543755723">
      <w:bodyDiv w:val="1"/>
      <w:marLeft w:val="0"/>
      <w:marRight w:val="0"/>
      <w:marTop w:val="0"/>
      <w:marBottom w:val="0"/>
      <w:divBdr>
        <w:top w:val="none" w:sz="0" w:space="0" w:color="auto"/>
        <w:left w:val="none" w:sz="0" w:space="0" w:color="auto"/>
        <w:bottom w:val="none" w:sz="0" w:space="0" w:color="auto"/>
        <w:right w:val="none" w:sz="0" w:space="0" w:color="auto"/>
      </w:divBdr>
    </w:div>
    <w:div w:id="693923623">
      <w:bodyDiv w:val="1"/>
      <w:marLeft w:val="0"/>
      <w:marRight w:val="0"/>
      <w:marTop w:val="0"/>
      <w:marBottom w:val="0"/>
      <w:divBdr>
        <w:top w:val="none" w:sz="0" w:space="0" w:color="auto"/>
        <w:left w:val="none" w:sz="0" w:space="0" w:color="auto"/>
        <w:bottom w:val="none" w:sz="0" w:space="0" w:color="auto"/>
        <w:right w:val="none" w:sz="0" w:space="0" w:color="auto"/>
      </w:divBdr>
    </w:div>
    <w:div w:id="728769361">
      <w:bodyDiv w:val="1"/>
      <w:marLeft w:val="0"/>
      <w:marRight w:val="0"/>
      <w:marTop w:val="0"/>
      <w:marBottom w:val="0"/>
      <w:divBdr>
        <w:top w:val="none" w:sz="0" w:space="0" w:color="auto"/>
        <w:left w:val="none" w:sz="0" w:space="0" w:color="auto"/>
        <w:bottom w:val="none" w:sz="0" w:space="0" w:color="auto"/>
        <w:right w:val="none" w:sz="0" w:space="0" w:color="auto"/>
      </w:divBdr>
    </w:div>
    <w:div w:id="905267170">
      <w:bodyDiv w:val="1"/>
      <w:marLeft w:val="0"/>
      <w:marRight w:val="0"/>
      <w:marTop w:val="0"/>
      <w:marBottom w:val="0"/>
      <w:divBdr>
        <w:top w:val="none" w:sz="0" w:space="0" w:color="auto"/>
        <w:left w:val="none" w:sz="0" w:space="0" w:color="auto"/>
        <w:bottom w:val="none" w:sz="0" w:space="0" w:color="auto"/>
        <w:right w:val="none" w:sz="0" w:space="0" w:color="auto"/>
      </w:divBdr>
    </w:div>
    <w:div w:id="979918471">
      <w:bodyDiv w:val="1"/>
      <w:marLeft w:val="0"/>
      <w:marRight w:val="0"/>
      <w:marTop w:val="0"/>
      <w:marBottom w:val="0"/>
      <w:divBdr>
        <w:top w:val="none" w:sz="0" w:space="0" w:color="auto"/>
        <w:left w:val="none" w:sz="0" w:space="0" w:color="auto"/>
        <w:bottom w:val="none" w:sz="0" w:space="0" w:color="auto"/>
        <w:right w:val="none" w:sz="0" w:space="0" w:color="auto"/>
      </w:divBdr>
    </w:div>
    <w:div w:id="1152285013">
      <w:bodyDiv w:val="1"/>
      <w:marLeft w:val="0"/>
      <w:marRight w:val="0"/>
      <w:marTop w:val="0"/>
      <w:marBottom w:val="0"/>
      <w:divBdr>
        <w:top w:val="none" w:sz="0" w:space="0" w:color="auto"/>
        <w:left w:val="none" w:sz="0" w:space="0" w:color="auto"/>
        <w:bottom w:val="none" w:sz="0" w:space="0" w:color="auto"/>
        <w:right w:val="none" w:sz="0" w:space="0" w:color="auto"/>
      </w:divBdr>
    </w:div>
    <w:div w:id="1599486778">
      <w:bodyDiv w:val="1"/>
      <w:marLeft w:val="0"/>
      <w:marRight w:val="0"/>
      <w:marTop w:val="0"/>
      <w:marBottom w:val="0"/>
      <w:divBdr>
        <w:top w:val="none" w:sz="0" w:space="0" w:color="auto"/>
        <w:left w:val="none" w:sz="0" w:space="0" w:color="auto"/>
        <w:bottom w:val="none" w:sz="0" w:space="0" w:color="auto"/>
        <w:right w:val="none" w:sz="0" w:space="0" w:color="auto"/>
      </w:divBdr>
    </w:div>
    <w:div w:id="1665864202">
      <w:bodyDiv w:val="1"/>
      <w:marLeft w:val="0"/>
      <w:marRight w:val="0"/>
      <w:marTop w:val="0"/>
      <w:marBottom w:val="0"/>
      <w:divBdr>
        <w:top w:val="none" w:sz="0" w:space="0" w:color="auto"/>
        <w:left w:val="none" w:sz="0" w:space="0" w:color="auto"/>
        <w:bottom w:val="none" w:sz="0" w:space="0" w:color="auto"/>
        <w:right w:val="none" w:sz="0" w:space="0" w:color="auto"/>
      </w:divBdr>
    </w:div>
    <w:div w:id="1677340650">
      <w:bodyDiv w:val="1"/>
      <w:marLeft w:val="0"/>
      <w:marRight w:val="0"/>
      <w:marTop w:val="0"/>
      <w:marBottom w:val="0"/>
      <w:divBdr>
        <w:top w:val="none" w:sz="0" w:space="0" w:color="auto"/>
        <w:left w:val="none" w:sz="0" w:space="0" w:color="auto"/>
        <w:bottom w:val="none" w:sz="0" w:space="0" w:color="auto"/>
        <w:right w:val="none" w:sz="0" w:space="0" w:color="auto"/>
      </w:divBdr>
    </w:div>
    <w:div w:id="1735471751">
      <w:bodyDiv w:val="1"/>
      <w:marLeft w:val="0"/>
      <w:marRight w:val="0"/>
      <w:marTop w:val="0"/>
      <w:marBottom w:val="0"/>
      <w:divBdr>
        <w:top w:val="none" w:sz="0" w:space="0" w:color="auto"/>
        <w:left w:val="none" w:sz="0" w:space="0" w:color="auto"/>
        <w:bottom w:val="none" w:sz="0" w:space="0" w:color="auto"/>
        <w:right w:val="none" w:sz="0" w:space="0" w:color="auto"/>
      </w:divBdr>
    </w:div>
    <w:div w:id="1806655117">
      <w:bodyDiv w:val="1"/>
      <w:marLeft w:val="0"/>
      <w:marRight w:val="0"/>
      <w:marTop w:val="0"/>
      <w:marBottom w:val="0"/>
      <w:divBdr>
        <w:top w:val="none" w:sz="0" w:space="0" w:color="auto"/>
        <w:left w:val="none" w:sz="0" w:space="0" w:color="auto"/>
        <w:bottom w:val="none" w:sz="0" w:space="0" w:color="auto"/>
        <w:right w:val="none" w:sz="0" w:space="0" w:color="auto"/>
      </w:divBdr>
    </w:div>
    <w:div w:id="1913614813">
      <w:bodyDiv w:val="1"/>
      <w:marLeft w:val="0"/>
      <w:marRight w:val="0"/>
      <w:marTop w:val="0"/>
      <w:marBottom w:val="0"/>
      <w:divBdr>
        <w:top w:val="none" w:sz="0" w:space="0" w:color="auto"/>
        <w:left w:val="none" w:sz="0" w:space="0" w:color="auto"/>
        <w:bottom w:val="none" w:sz="0" w:space="0" w:color="auto"/>
        <w:right w:val="none" w:sz="0" w:space="0" w:color="auto"/>
      </w:divBdr>
    </w:div>
    <w:div w:id="1959264518">
      <w:bodyDiv w:val="1"/>
      <w:marLeft w:val="0"/>
      <w:marRight w:val="0"/>
      <w:marTop w:val="0"/>
      <w:marBottom w:val="0"/>
      <w:divBdr>
        <w:top w:val="none" w:sz="0" w:space="0" w:color="auto"/>
        <w:left w:val="none" w:sz="0" w:space="0" w:color="auto"/>
        <w:bottom w:val="none" w:sz="0" w:space="0" w:color="auto"/>
        <w:right w:val="none" w:sz="0" w:space="0" w:color="auto"/>
      </w:divBdr>
    </w:div>
    <w:div w:id="209403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841</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cp:lastPrinted>2024-02-25T14:27:00Z</cp:lastPrinted>
  <dcterms:created xsi:type="dcterms:W3CDTF">2024-02-25T11:30:00Z</dcterms:created>
  <dcterms:modified xsi:type="dcterms:W3CDTF">2024-02-26T13:44:00Z</dcterms:modified>
</cp:coreProperties>
</file>